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bd45f" w14:textId="f4bd4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157 "Об утверждении Правил выдачи согласия на назначение (избрание) руководящих работников финансовых организаций"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29 октября 2008 года № 160. Зарегистрировано в Министерстве юстиции Республики Казахстан 22 декабря 2008 года № 5408. Утратило силу постановлением Правления Национального Банка Республики Казахстан от 24 февраля 2012 года № 95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24.02.2012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дня его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актов, регулирующих порядок согласования руководящих работников финансовых организаций,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12 июня 2004 года № 157 "Об утверждении Правил выдачи согласия на назначение (избрание) руководящих работников финансовых организаций" (зарегистрированное в Реестре государственной регистрации нормативных правовых актов под № 2952), с изменениями и дополнениями, внесенными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19 февраля 2005 года № 35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157 "Об утверждении Правил согласования кандидатов на должности руководящих работников финансовых организаций" (зарегистрированное в Реестре государственной регистрации нормативных правовых актов под № 3509, опубликованное в Бюллетене нормативных правовых актов центральных исполнительных и иных государственных органов Республики Казахстан, июнь 2005 года, № 15, ст. 111),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февраля 2006 года № 35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157 "Об утверждении Правил согласования кандидатов на должности руководящих работников финансовых организаций" (зарегистрированное в Реестре государственной регистрации нормативных правовых актов под № 4168),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марта 2007 года № 76 "О внесении дополнений и изменений в некоторые нормативные правовые акты по вопросам представления документов в Агентство Республики Казахстан по регулированию и надзору финансового рынка и финансовых организаций" (зарегистрированное в Реестре государственной регистрации нормативных правовых актов под № 4670),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30 апреля 2007 года № 120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157 "Об утверждении Правил выдачи согласия на назначение (избрание) руководящих работников финансовых организаций" (зарегистрированное в Реестре государственной регистрации нормативных правовых актов под № 4708),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Правления Агентства от 25 июня 2007 года № 169 "О внесении изменения и дополнения в постановление Правления Агентства Республики Казахстан по регулированию и надзору финансового рынка и финансовых организаций от 12 июня 2004 года № 157 "Об утверждении Правил выдачи согласия на назначение (избрание) руководящих работников финансовых организаций" (зарегистрированное в Реестре государственной регистрации нормативных правовых актов под № 4839),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24 декабря 2007 года № 273 "О внесении изменений и дополнений в постановление Правления Агентства Республики Казахстан по регулированию и надзору финансового рынка и финансовых организаций от 12 июня 2004 года № 157 "Об утверждении Правил выдачи согласия на назначение (избрание) руководящих работников финансовых организаций" (зарегистрированное в Реестре государственной регистрации нормативных правовых актов под № 5123),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выдачи согласия на назначение (избрание) руководящих работников финансовых организаций,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1-1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"1-1. Не подлежит согласованию руководящий работник финансовой организации, переназначенный (переизбранный) на новый срок решением уполномоченного органа финансовой организации, при условии, что данный кандидат был ранее согласован с уполномоченным органом на соответствующую или вышестоящую должность и при условии соответствия данного кандидата требованиям, установленным законодательными актами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этом случае финансовая организация представляет копию выписки из решения уполномоченного органа финансовой организации о назначении (избрании) руководящего работника на соответствующую должность на новый срок с сопроводительным письмом, в котором указывается о соответствии данного кандидата требованиям, установленным законодательными актами Республики Казахстан. Представление иных документов не требуется.";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Финансовая организация представляет в уполномоченный орган для согласования кандидата следующие документы: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ходатайство, составленное в произвольной форме с указанием о том, что кандидат соответствует требованиям, предъявляемым законодательными актами Республики Казахстан к руководящим работникам финансовой организации и сведения о кандидате, в том числе представленные в соответствии с приложениями 1, 1-1 к настоящим Правилам, документально проверены финансовой организацией (заявителем), и подписанное: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руководителем совета директоров финансовой организации (заявителя), а в случае его отсутствия, одним из членов совета директоров по решению совета директоров (с представлением копии данного решения совета директоров) - при назначении (избрании) членов совета директоров, первого руководителя и членов правления финансовой организации (заявителя);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первым руководителем правления финансовой организации (заявителя) (лицом, единолично осуществляющим функции исполнительного органа регистратора, трансфер-агента) либо лицом, исполняющим обязанности первого руководителя правления финансовой организации (заявителя) (лица, единолично осуществляющего функции исполнительного органа регистратора, трансфер-агента) (с представлением копии решения о возложении исполнения обязанностей) - при назначении (избрании) первого руководителя совета директоров, главного бухгалтера и иных руководящих работников финансовой организации (заявителя);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акционеров страхового брокера - при назначении (избрании) первого руководителя страхового брокера, первым руководителем страхового брокера либо лицом, исполняющим его обязанности (с представлением копии решения о возложении исполнения обязанностей) - при назначении (избрании) заместителя первого руководителя и главного бухгалтера страхового брокера;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участников финансовой организации (заявителя), уполномоченным на подписание данного документа (для финансовой организации, созданной в организационно-правовой форме товарищества с ограниченной ответственностью) - при назначении (избрании) лица, единолично осуществляющего функции исполнительного органа регистратора, трансфер-агента, первого руководителя страхового брокера;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копию должностной инструкции (содержащей полномочия данного кандидата с указанием фамилии, имени, при наличии - отчества, должности и даты ознакомления с должностной инструкцией и его подписи) кандидата на должность члена правления, иного руководителя финансовой организации, осуществляющего координацию и (или) контроль за деятельностью структурных подразделений финансовой организации и обладающего правом подписи документов, на основании которых соответственно проводятся банковские операции, страховая и (или) инвестиционная деятельность, совершаются сделки на рынке ценных бумаг;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копию выписки из решения уполномоченного органа финансовой организации о назначении (избрании) кандидата (при согласовании двух и более кандидатов - на каждого кандидата по одному экземпляру выписки из решения), с указанием даты назначения (избрания) кандидата на руководящую должность финансовой организации.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если дата назначения отсутствует, то датой назначения (избрания) кандидата считается дата принятия решения уполномоченного органа финансовой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сведения о кандидате согласно приложениям 1, 1-1 к настоящим Правилам на электронном и бумажном носителях;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копию документа, подтверждающего получение ученой степени в случае, предусмотренном подпунктом 4) пункта 4-2 настоящих Правил;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копию документа, удостоверяющего личность кандидата;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документы, подтверждающие безупречную деловую репутацию кандидата: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документ, подтверждающий отсутствие неснятой или непогашенной судимости за преступления в сфере экономической деятельности или за преступления средней тяжести, тяжкие и особо тяжкие преступления, выданный в форме справки уполномоченным государственным органом по формированию правовой статистики и ведению специальных учетов (либо копию справки уполномоченного государственного органа по формированию правовой статистики и ведению специальных учетов при представлении пакета документов на согласование одного и того же кандидата на иную руководящую должность) (дата выдачи указанного документа не может быть более трех месяцев, предшествующих дате подачи ходатайства);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рекомендательные письма на кандидата как минимум от двух лиц, указанных в пункте 4-2 настоящих Правил, составленные в произвольной форме с указанием даты подписания и должности рекомендующего лица, записи о соответствии рекомендующего лица требованиям настоящих Правил, а также следующих профессиональных характеристик кандидата: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оценка профессиональной пригодности;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достижения в профессиональной деятельности;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личностные характеристики;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достоинства и недостатки;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способность справляться с выполнением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потенциал и возможности;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эффективность принимаемых решений;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личный вклад в общие результаты работы.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необходимости проверки достоверности сведений и (или) представленных документов уполномоченный орган запрашивает необходимую информацию в соответствующих органах, организациях либо у рекомендующего лица.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Подтверждением безупречной деловой репутации кандидата является наличие документов, указанных в подпункте 7) настоящего пункта, а также отсутствие санкций, примененных уполномоченным органом к кандидату в течение одного года до подачи финансовой организацией ходатайства о согласовании кандидата.";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4-2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шестом: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"являются" заменить словами "также могут быть";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предложение второе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седьмой: после слов "о согласовании кандидата," дополнить словами "а также";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4-3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и цифру "в пункте 4" заменить словами и цифрами "в пунктах 4, 4-4";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 </w:t>
      </w:r>
      <w:r>
        <w:rPr>
          <w:rFonts w:ascii="Times New Roman"/>
          <w:b w:val="false"/>
          <w:i w:val="false"/>
          <w:color w:val="000000"/>
          <w:sz w:val="28"/>
        </w:rPr>
        <w:t xml:space="preserve">4-4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4-5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"4-4. Финансовая организация для согласования кандидата на должность руководящего работника, ранее согласованного с уполномоченным органом на должность руководящего работника в другой финансовой организации (далее - согласованный руководящий работник), представляет в уполномоченный орган: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ходатайство, составленное в произвольной форме, с указанием о том, что сведения о кандидате, в том числе указанные в приложениях 1, 1-1 к настоящим Правилам, документально проверены финансовой организацией (заявителем) и кандидат соответствует требованиям, установленным законодательными актами Республики Казахстан к руководящим работникам финансовой организации;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копию выписки из решения уполномоченного органа финансовой организации о назначении (избрании) кандидата.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4-5. В целях осуществления проверочных мероприятий в отношении согласованного руководящего работника, указанного в пункте 4-4 настоящих Правил, уполномоченный орган в течение 3 (трех) месяцев со дня выдачи согласия на назначение (избрание) руководящего работника истребует на безвозмездной основе на бланках требований у уполномоченного государственного органа по формированию правовой статистики и ведению специальных учетов имеющиеся у него на учете сведения об отсутствии (наличии) неснятой или непогашенной судимости у кандидата.";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5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и цифру "в пункте 4" заменить словами и цифрами "в пунктах 4, 4-4";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5-1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слово "четырех" заменить словом "шести";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словами "либо страны, где кандидат постоянно проживал в течение последних пятнадцати лет";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12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4) слова "руководителем подразделения" заменить словами "руководителем или заместителем руководителя самостоятельного структурного подразделения (департамента, управления), главным бухгалтером или заместителем главного бухгалтера";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5) слова "руководителем подразделения финансовой организации" заменить словами "руководителем или заместителем руководителя самостоятельного структурного подразделения (департамента, управления), главным бухгалтером или заместителем главного бухгалтера финансовой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6) слова "руководителем подразделения финансовой организации" заменить словами "руководителем или заместителем руководителя самостоятельного структурного подразделения (департамента, управления), главным бухгалтером или заместителем главного бухгалтера финансовой организации";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23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абзац третий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"удовлетворить апелляцию кандидата и признать результаты теста положительными;";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23-1 </w:t>
      </w:r>
      <w:r>
        <w:rPr>
          <w:rFonts w:ascii="Times New Roman"/>
          <w:b w:val="false"/>
          <w:i w:val="false"/>
          <w:color w:val="000000"/>
          <w:sz w:val="28"/>
        </w:rPr>
        <w:t xml:space="preserve">дополнить подпунктом 2-1)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"2-1) неустранение финансовой организацией замечаний уполномоченного органа или представление финансовой организацией доработанных с учетом замечаний уполномоченного органа документов по истечении установленного законодательными актами Республики Казахстан срока рассмотрения документов уполномоченным органом;";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25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"для их согласования" дополнить словами "(за исключением пункта 6 приложения 1 и пунктов 2, 4, 11, 12 приложения 1-1 к настоящим Правилам)";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7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1 после слов "Фамилия, имя, отчество (при наличии)______________________________________________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(печатными буквами)"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дополнить словами "Подтверждаю, что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я,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(фамилия, имя, при наличии - отчество, заполняется кандидатом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 должность независимого директора финансовой организации)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соответствую требованиям, установленным Законом Республики Казахстан от 13 мая 2003 года "Об акционерных обществах" для назначения (избрания) на должность независимого директора";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1-1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3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после слов "Период работы" дополнить словами "(дата, месяц, год)";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3-2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"3-2. Сведения о том, являлся ли ранее кандидат руководителем самостоятельного структурного подразделения (департамента, управления) финансовой организации, деятельность которого была связана с оказанием финансовых услуг или руководителем подразделения государственного органа, осуществляющего (осуществлявшего) регулирование финансовых услуг: 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493"/>
        <w:gridCol w:w="2773"/>
        <w:gridCol w:w="5573"/>
      </w:tblGrid>
      <w:tr>
        <w:trPr>
          <w:trHeight w:val="30" w:hRule="atLeast"/>
        </w:trPr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(осуществлявшего)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услуг 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Период работы </w:t>
            </w:r>
          </w:p>
        </w:tc>
        <w:tc>
          <w:tcPr>
            <w:tcW w:w="5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должности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самостоятельном структурном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(департамента, управления,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отдела) 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организации/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должности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подразделении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государственного органа,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осуществляющего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(осуществлявшего)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регулирование 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 </w:t>
            </w:r>
          </w:p>
        </w:tc>
      </w:tr>
    </w:tbl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      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пунктом 5-1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"5-1. Сведения о наличии (отсутствии) санкций, примененных уполномоченным органом к кандидату в течение одного года до подачи финансовой организацией ходатайства о согласовании кандидата: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пункте 10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"оказания финансовых услуг" заменить словами "деятельности финансовой организации".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десяти календарных дней после дня его первого официального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лицензирования (Каскаманова Н.К.):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Байсынова М.Б.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 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   </w:t>
      </w:r>
      <w:r>
        <w:rPr>
          <w:rFonts w:ascii="Times New Roman"/>
          <w:b w:val="false"/>
          <w:i/>
          <w:color w:val="000000"/>
          <w:sz w:val="28"/>
        </w:rPr>
        <w:t xml:space="preserve">Е. Бахмутова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Генеральный Прокурор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Тусупбеков Р.Т.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"__" ноября 2008 года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