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560e" w14:textId="7495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показателей рисков, критериев определения рисков и критериев отнесения налогоплательщиков к категориям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N 645. Зарегистрирован в Министерстве юстиции Республики Казахстан 15 января 2009 года N 5488. Утратил силу приказом и.о. Министра финансов Республики Казахстан от 25 ноября 2009 года № 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25.11.2009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625 Кодекса Республики Казахстан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показателей рисков, критериев определения рисков и критериев отнесения налогоплательщиков к категориям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Б. Жамишев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645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показателей рисков, критериев определения рисков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критериев отнесения налогоплательщиков к категориям риска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для определения показателей рисков, критериев определения рисков и критериев отнесения налогоплательщиков (налоговых агентов) к категориям риска с целью отбора налогоплательщиков (налоговых агентов)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налоговых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права на упрощенный порядок возврата суммы превышения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использованы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показатели рисков - показатели финансово-хозяйственной и иной деятельности налогоплательщика (налогового агента), свидетельствующие о вероятности нарушения налогового законодательства, измеряемые в зависимости от содержания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определения рисков - выражения (числовые, процентные, денежные и иные) показателей риска, на основании которых осуществляется оценка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категория риска - группа налогоплательщиков (налоговых агентов), имеющих общую степень риска, определяемую согласно критериям отнесения к категории риска: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повышенного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умеренного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критерии отнесения к категории риска - дифференциация налогоплательщиков (налоговых агентов) по категориям риска в зависимости от суммарной оценки показателей риска.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показателей рисков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критериев определения рисков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налоговой службы на постоянной основе осуществляют анализ имеющихся сведений о налогоплательщике (налоговом агенте) для установления критериев определения рисков и отнесения налогоплательщика к той или иной категории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анализа используются сведения по представленным формам налоговой отчетности, по лицевым счетам налогоплательщиков (налоговых агентов), о результатах ранее проведенных форм налогового контроля, о своевременности представления форм налоговой отчетности, о регистрационных данных налогоплательщика (налоговых агентов) и иные сведения о налогоплательщиках (налоговых агентах), имеющиеся в распоряжении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каждому показателю риска присваиваются соответствующие баллы, имеющие предельный размер и устанавливаемые уполномоченным opганом, осуществляющим налоговый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общая сумма предельных размеров баллов по всем показателям рисков образует максимальную сумму баллов по показателям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Баллы по показателям рисков суммируются для определения общего суммарного итога по всем показателям.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суммарного итога по показателям рисков используются для дифференциации налогоплательщиков (налоговых агентов) по категориям риска.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отнесения к категориям риска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Дифференциация налогоплательщиков (налоговых агентов) по категориям риска осуществляется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повышенный риск - 60 % и выше от максимальной суммы баллов по показателям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умеренный риск - до 59 % (включительно) от максимальной суммы баллов по показателям рисков.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Налогоплательщики (налоговые агенты), отнесенные к категории повышенного риска, включаются в план налоговых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Налогоплательщикам, отнесенным к категории умеренного риска, может быть предоставлено право на упрощенный порядок возврата суммы превышения налога на добавленную стоимость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рисков осуществляется уполномоченным органом, осуществляющим налоговый контроль, путем определения показателей рисков и критериев определения риска, являющихся конфиденциальной информацией.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