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a7ab" w14:textId="a48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2008 года N 117. Зарегистрировано в Министерстве юстиции Республики Казахстан 3 февраля 2009 года N 5526. Утратил силу постановлением Правления Национального Банка Республики Казахстан от 26 февраля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649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кодекс), в целях установления формы и содержания контрольного чека компьютерных систем, применяемых банками и организациями, осуществляющими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банков и организаций, осуществляющих отдельные виды банковских операций (далее – банк) следующие обязательные реквизиты контрольного чека компьютерных систем, выдаваемого при осуществлении денежных расчетов посредством наличных денег: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банка (структурного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 банка (структурного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 идентификационный номер банка (структурного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компьютерной системы в налоговом органе;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порядковый номер контрольного чека компьютерных систем, присвоенный в банке (структурном подразделении);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и время проведения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сумма каждой проведенной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общий итог по проведенным операциям;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другие реквизиты, предусмотренные нормативными правовыми актами Национального Банка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Контрольный чек компьютерных систем может дополнительно содержать данные, предусмотренные технической документацией завода-изготовителя контрольно-кассовой машины, в том числе о сумме налога на добавленную стоимость.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Контрольный чек компьютерных систем имеет прямоугольную форму.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опубликования, за исключением подпункта 3) пункта 1, который вводится в действие с 13 августа 2010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 дня введения в действие настоящего постановления: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декабря 2002 года № 488 "Об установлении формы и содержания контрольного чека банковских компьютерных систем" (зарегистрированное в Реестре государственной регистрации нормативных правовых актов под № 2134);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 исключить.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бухгалтерского учета (Шалгимбаева Н.Т.):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банков.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бухгалтерского учета (Шалгимбаева Н.Т.)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Сайденов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Жамишев Б.Б.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января 2009 год  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