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003b9" w14:textId="f7003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оказания государственной услуги "Оформление документов на инвалидов для предоставления им протезно-ортопедической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13 марта 2008 года N 23-300п. Зарегистрировано Департаментом юстиции города Астаны 31 марта 2008 года N 519. Утратило силу постановлением акимата города Астаны от 26 марта 2009 года N 06-285п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постановлением акимата города Астаны от 26.03.2009 N 06-285п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30 июня 2007 года N 558 "Об утверждении Типового стандарта оказания государственной услуги", в целях повышения качества оказания государственных услуг акимат города Астаны 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стандарт оказания государственной услуги "Оформление документов на инвалидов для предоставления им протезно-ортопедической помощи" (далее - государственная услуга), предоставляемой Департаментом занятости и социальных программ города Астаны (далее - Департамент).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обеспечить опубликование утвержденного стандарта государственной услуги в средствах массовой информации городского значения, в том числе ежегодно утверждаемых значений показателей качества и доступности;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срок до 10 числа месяца, следующего за отчетным кварталом, и до 15 декабря каждого отчетного года обеспечить предоставление ежеквартальной и годовой отчетности по достижению целевых значений показателей качества и доступности в отдел мониторинга государственных услуг аппарата Акима города Астаны.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обеспечить государственную регистрацию данного постановления в органах юстиции.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первого заместителя Акима города Астаны Султанова Е.Х.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Аким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Астаны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марта 2008 года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23-300п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Стандарт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оказания государственной услуги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"Оформление документов на инвалидов для предоставления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им протезно-ортопедической помощи"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Данный стандарт определяет порядок оказания государственной услуги по оформлению документов на инвалидов для предоставления им протезно-ортопедической помощи.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Протезно-ортопедическая помощь - специализированный вид медико-технической помощи по обеспечению инвалидов протезно-ортопедическими средствами и обучение пользованию ими.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Протезно-ортопедические средства - средства, замещающие отсутствующие конечности или другие части тела, компенсирующие нарушенные или утраченные функции организма вследствие заболевания или повреждения здоровья.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 частично автоматизированная.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разделом 2 </w:t>
      </w:r>
      <w:r>
        <w:rPr>
          <w:rFonts w:ascii="Times New Roman"/>
          <w:b w:val="false"/>
          <w:i w:val="false"/>
          <w:color w:val="000000"/>
          <w:sz w:val="28"/>
        </w:rPr>
        <w:t>
 Правил обеспечения инвалидов протезно-ортопедической помощью и техническими вспомогательными (компенсаторными) средствами, утвержденных постановлением Правительства Республики Казахстан от 20 июля 2005 года N 754 "О некоторых вопросах реабилитации инвалидов".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отделом по работе с ветеранами инвалидами Государственного учреждения "Департамент занятости и социальных программ города Астаны" город Астана, Иманбаевой 68 а, кабинет 4.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Формой завершения оказываемой государственной услуги является: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направление или отказ в выдаче направления на получение протезно-ортопедической помощи и изделий согласно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приложениям 1 </w:t>
      </w:r>
      <w:r>
        <w:rPr>
          <w:rFonts w:ascii="Times New Roman"/>
          <w:b w:val="false"/>
          <w:i w:val="false"/>
          <w:color w:val="000000"/>
          <w:sz w:val="28"/>
        </w:rPr>
        <w:t>
,
</w:t>
      </w:r>
      <w:r>
        <w:rPr>
          <w:rFonts w:ascii="Times New Roman"/>
          <w:b w:val="false"/>
          <w:i w:val="false"/>
          <w:color w:val="000000"/>
          <w:sz w:val="28"/>
        </w:rPr>
        <w:t xml:space="preserve"> 2 </w:t>
      </w:r>
      <w:r>
        <w:rPr>
          <w:rFonts w:ascii="Times New Roman"/>
          <w:b w:val="false"/>
          <w:i w:val="false"/>
          <w:color w:val="000000"/>
          <w:sz w:val="28"/>
        </w:rPr>
        <w:t>
к настоящему стандарту.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участникам, инвалидам Великой Отечественной войны, а также лицам, приравненным по льготам и гарантиям к инвалидам Великой Отечественной войны;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военнослужащим, инвалидность которых наступила в связи с исполнением служебных обязанностей в Вооруженных Силах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лицам начальствующего и рядового состава органов внутренних дел, органов национальной безопасности, инвалидность которых наступила в связи с исполнением служебных обязанностей;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инвалидам от общего заболевания;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инвалидам с детства;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детям-инвалидам (далее - потребители).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ограничений по времени при оказании государственной услуги: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представлении заявления со всеми необходимыми документами услуга предоставляется в течение 30 минут;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необходимых документов - 20 минут;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получении направления на получение протезно-ортопедической помощи - 20 минут.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Оказание государственной услуги бесплатное.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Полная информация о порядке оказания государственной услуги размещается в официальных источниках информации, на стендах, расположенных в фойе Департамента, а также сайте Акима города Астаны: www.astana.kz.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предоставляется ежедневно, за исключением субботы, воскресенья и праздничных дней с 9.00 часов до 18.00 часов.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осуществляется с 9.00 часов до 13.00 часов.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государственной услуги предварительная запись и ускоренное обслуживание не осуществляется.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предоставляется в кабинете 4 Департамента, который оборудован окнами для приема потребителей, стендом с образцами заполнения заявлений и перечнем необходимых документов, столом и сидениями для ожидания очереди. Здание оборудовано пандусом для лиц с ограниченными возможностями.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Порядок оказания государственной услуги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получения государственной услуги к заявлению согласно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3 </w:t>
      </w:r>
      <w:r>
        <w:rPr>
          <w:rFonts w:ascii="Times New Roman"/>
          <w:b w:val="false"/>
          <w:i w:val="false"/>
          <w:color w:val="000000"/>
          <w:sz w:val="28"/>
        </w:rPr>
        <w:t>
 к настоящему стандарту прилагается копия выписки из индивидуальной программы реабилитации инвалида (далее - ИПР), выдаваемой медико-социальной экспертизой Департамента Министерства труда и социальной защиты населения по городу Астане (далее - МСЭ) (город Астана, улица Иманбаевой, 68 а, график работы: в рабочие дни с 9.00 до 18.00, перерыв с 13.00 до 14.00, телефон: 21-93-66).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Место выдачи формы заявлений для оказания государственной услуги - здание Департамента, город Астана, улица Иманбаевой, 68 а, кабинет 4.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Документы сдаются в отдел по работе с ветеранами инвалидами Департамента по адресу: город Астана, улица Иманбаевой, 68 а, кабинет 4, телефон: 21-09-48.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Потребителю при обращении выдается бланк заявления установленной формы согласно приложению 3 к настоящему стандарту.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представления заявления с необходимыми документами производится выдача направления на получение протезно-ортопедической помощи и изделий согласно приложению 1 к настоящему стандарту.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Для предоставления протезно-ортопедической помощи необходимо личное посещение кабинета 4 Департамента, обслуживает специалист отдела по работе с ветеранами и инвалидами.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Отказ в предоставлении государственной услуги производится в случаях, если: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инвалидность получена вследствие трудового увечья;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обращение последовало раннее установленных сроков эксплуатации протезно-ортопедических изделий.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Принципы работы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Деятельность Департамента основывается на принципах: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соблюдения Конституции и законов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противостояния проявлениям коррупции;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неукоснительного соблюдения государственной и трудовой дисциплины;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предоставления полной информации об оказываемой государственной услуге;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недопущения нарушения прав и свобод потребителей;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недопущения бюрократизма и волокиты при рассмотрении заявлений;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сохранности информации о содержании документов потребителей;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обеспечения конфиденциальности документов;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обеспечения сохранности неполученных в установленном периоде документов;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вежливости и корректности.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Результаты работы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Результаты оказания государственной услуги потребителям измеряются показателями качества и доступности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приложением 4 </w:t>
      </w:r>
      <w:r>
        <w:rPr>
          <w:rFonts w:ascii="Times New Roman"/>
          <w:b w:val="false"/>
          <w:i w:val="false"/>
          <w:color w:val="000000"/>
          <w:sz w:val="28"/>
        </w:rPr>
        <w:t>
 к настоящему стандарту.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Целевые значения показателей качества и доступности государственных услуг, по которым оценивается работа государственного органа, учреждения или иных субъектов, оказывающих государственные услуги, ежегодно утверждаются специально созданными рабочими группами.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5. Порядок обжалования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При необходимости обжаловать действия (бездействия) уполномоченных должностных лиц потребитель может обратиться в Департамент, город Астана, улица Иманбаевой, 68 а, кабинет 4, начальник отдела по работе с инвалидами и ветеранами, начальник отдела, телефон: 21-09-48, электронный адрес: deptrud@at.kz.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Жалобы принимаются в письменном виде по почте либо нарочно через канцелярию Департамента, по адресу: город Астана, улица Иманбаевой 68 а, кабинет 12.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Электронный адрес: deptrud@at.kz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отдела, телефон: 21-09-48, кабинет 4.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директора, кабинет 23, телефон: 21-54-97.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потребитель не будет удовлетворен принятыми мерами или вопрос требует рассмотрения вышестоящей инстанцией, он может направить жалобу письменно заместителю акима города Астаны.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Рассмотрение жалоб, поступивших в Департамент, осуществляется в порядке и сроки, предусмотренные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подаче жалобы потребителю выдается второй экземпляр с отметкой о принятии.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Обращения, поданные в порядке, установленном законодательством, подлежат обязательному приему, регистрации, учету и рассмотрению. Телефон канцелярии: 21-22-61.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6. Контактная информация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24. Прием потребителей осуществляется в соответствии с установленным графиком работы Департамента.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Департамента, кабинет 23. Телефон: 21-04-92, факс: 21-28-39.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приема граждан: понедельник, среда с 14.00 до 17.00 часов.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директора, кабинет 23, телефон: 21-54-97.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приема граждан: ежедневно с 9.00 до 18.00 часов, обеденный перерыв с 13.00 до 14.00 часов.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отдела - кабинет 4, телефон: 21-09-48.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работы: ежедневно с 9.00 до 18.00 часов, обеденный перерыв с 13.00 до 14.00 часов.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Графики работы отдела: прием граждан ежедневно с 9.00 до 17.00 часов, обеденный перерыв с 13.00 до 14.00 часов.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города Астаны. Адрес: город Астана, улица Бейбитшилик 11, кабинет 233. График приема граждан - согласно Регламенту работы акимата города Астаны. Телефон: 75-21-68.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Аппарат Акима города Астаны, город Астана, улица Бейбитшилик, 11, сайт Акима города Астаны: www.astana.kz.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Министерство труда и социальной защиты населения, город Астана, Дом Министерств, улица 35, дом 2, подъезд 6, сайт www.enbek.kz.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Другая полезная информация для потребителя.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Сайт Акима города Астаны: www.аstana.кz.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Директору протезно-ортопедического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центра (завода)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НАПРАВЛЕНИЕ N 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Правилам обеспечения инвалидов протезно-ортопедической помощью и техническими вспомогательными (компенсаторными) средствами, утвержденных постановлением Правительства Республики Казахстан от 20 июля 2005 года N 754 направляем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(ф.и.о.)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инвалида ___ группы для оказания протезно-ортопедической помощи за счет средств государственного заказа.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директора Департамента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(кому адресуется)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Доводим до сведения, что Вам отказано в выдаче направления на получение протезно-ортопедической помощи и изделий в связи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(указать причину отказа)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директора Департамента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Директору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занятости и социальных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программ города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от 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адрес 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телефон 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ЗАЯВЛЕНИЕ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выдать мне направление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подпись_________________ дата_____________________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(линия отреза)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Заявление гр. _____________________ с прилагаемыми документами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количестве _________штук, принято "__" _____________200__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подпись     должность, Ф.И.О. лица принявшего документы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4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Значения показателей качества и доступности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13"/>
        <w:gridCol w:w="2373"/>
        <w:gridCol w:w="2813"/>
        <w:gridCol w:w="2213"/>
      </w:tblGrid>
      <w:tr>
        <w:trPr>
          <w:trHeight w:val="90" w:hRule="atLeast"/>
        </w:trPr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качества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доступности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последующем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отчетном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
</w:t>
            </w:r>
          </w:p>
        </w:tc>
      </w:tr>
      <w:tr>
        <w:trPr>
          <w:trHeight w:val="90" w:hRule="atLeast"/>
        </w:trPr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Своевременность  
</w:t>
            </w:r>
          </w:p>
        </w:tc>
      </w:tr>
      <w:tr>
        <w:trPr>
          <w:trHeight w:val="90" w:hRule="atLeast"/>
        </w:trPr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 % (доля) случаев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 срок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момента сдачи документа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
</w:t>
            </w:r>
          </w:p>
        </w:tc>
      </w:tr>
      <w:tr>
        <w:trPr>
          <w:trHeight w:val="90" w:hRule="atLeast"/>
        </w:trPr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 % (доля)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потребителей, ожидавших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получения услуги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очереди не более 40 минут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Качество
</w:t>
            </w:r>
          </w:p>
        </w:tc>
      </w:tr>
      <w:tr>
        <w:trPr>
          <w:trHeight w:val="90" w:hRule="atLeast"/>
        </w:trPr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 % (доля)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качеством процесса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</w:tr>
      <w:tr>
        <w:trPr>
          <w:trHeight w:val="90" w:hRule="atLeast"/>
        </w:trPr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 % (доля)  случаев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оформленных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должностным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лицом (произведенных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начислений, расчетов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т.д.)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Доступность
</w:t>
            </w:r>
          </w:p>
        </w:tc>
      </w:tr>
      <w:tr>
        <w:trPr>
          <w:trHeight w:val="90" w:hRule="atLeast"/>
        </w:trPr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 % (доля) потреби-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телей удовлетворенных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качеством и информацией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порядке предоставления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
</w:t>
            </w:r>
          </w:p>
        </w:tc>
      </w:tr>
      <w:tr>
        <w:trPr>
          <w:trHeight w:val="90" w:hRule="atLeast"/>
        </w:trPr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 % (доля) случаев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заполненных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потребителем документов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сданных с первого раза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</w:tr>
      <w:tr>
        <w:trPr>
          <w:trHeight w:val="90" w:hRule="atLeast"/>
        </w:trPr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 % (доля) услуг,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о которых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доступно через Интернет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Процесс обжалования
</w:t>
            </w:r>
          </w:p>
        </w:tc>
      </w:tr>
      <w:tr>
        <w:trPr>
          <w:trHeight w:val="90" w:hRule="atLeast"/>
        </w:trPr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 % (доля)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обоснованных жалоб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общему количеству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обслуженных потребителей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данному виду услуг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90" w:hRule="atLeast"/>
        </w:trPr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 % (доля)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обоснованных жалоб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рассмотренных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 срок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90" w:hRule="atLeast"/>
        </w:trPr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 % (доля) потребите-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 удовлетворенных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существующим порядком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обжалования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</w:p>
        </w:tc>
      </w:tr>
      <w:tr>
        <w:trPr>
          <w:trHeight w:val="90" w:hRule="atLeast"/>
        </w:trPr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 % (доля) потребите-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лей, удовлетворенных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сроками обжалования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Вежливость
</w:t>
            </w:r>
          </w:p>
        </w:tc>
      </w:tr>
      <w:tr>
        <w:trPr>
          <w:trHeight w:val="90" w:hRule="atLeast"/>
        </w:trPr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 % (доля) потребите-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 удовлетворенных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вежливостью персонала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