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a70a" w14:textId="fcea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Кокшетауского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4 сентября 2008 года N С-14/21. Зарегистрировано управлением юстиции города Кокшетау 22 сентября 2008 года N 1-1-87. Утратило силу решением Кокшетауского городского маслихата Акмолинской области от 21 февраля 2013 года № С-15/8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Кокшетауского городского маслихата Акмолинской области от 21.02.2013 № С-15/8.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Казахстан", и в соответствии с подпунктом 5) пункта 2 статьи 36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"О нормативных правовых актах", Кокшетауский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Кокшетауского городского маслихата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решения Кокшетауского городского маслихата от 20 марта 2008 года N С-9/13 "Об утверждении "Правил выплаты компенсации на возмещение расходов на приобретение топлива специалистам здравоохранения, социального обеспечения, образования, культуры и спорта, проживающим и работающим в сельских населенных пунктах"  (зарегистрированного в Управлении юстиции города Кокшетау от 31 марта 2008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1-1-80 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газетах: от 10 апреля 2008 года "Кокшетау" N 16 и от 10 апреля 2008 года "Степной маяк" N 16),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"Настоящее решение вступает в силу со дня государственной регистрации в Управлении юстиции города Кокшетау и вводится в действие со дня его официального опубликования".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решения от 20 марта 2008 года N С-9/16 "Об утверждении размеров стоимости разовых талонов и ставок фиксированного суммарного налога для отдельных видов предпринимательской деятельности" (зарегистрированного в Управлении юстиции города Кокшетау от 31 марта 2008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1-1-81 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газетах: от 10 апреля 2008 года "Кокшетау" N 16 и от 10 апреля 2008 года "Степной маяк" N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"Настоящее решение вступает в силу со дня государственной регистрации в Управлении юстиции города Кокшетау и вводится в действие со дня его официального опубликования".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Кокшетау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М.Жанузаков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