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7a8f" w14:textId="fe47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 изменений в решение Кокшетауского городского маслихата
от 4 сентября 2008 года № С-14/12 "Об утверждении Правил осуществления социальных выплат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23 декабря 2008 года № С-18/8. Зарегистрировано Управлением юстиции города Кокшетау Акмолинской области 20 января 2009 года № 1-1-95. Утратило силу - решением Кокшетауского городского маслихата от 21 апреля 2010 года № С-34/28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решением Кокшетауского городского маслихата от 21.04.2010 № С-34/28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«О местном государственном 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Кокшетауского городского маслихата от 4 сентября 2008 года № С-14/12 «Об утверждении Правил осуществления  социальных выплат отдельным категориям нуждающихся граждан» (зарегистрировано в Региональном реестре государственной регистрации нормативных правовых актов за номером 1-1-90, опубликовано в газетах от  23 октября 2008 года «Кокшетау» № 44 и от 23 октября 2008 года «Степной маяк» № 44)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 вышеуказанного решения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«2. Признать утратившим силу решение Кокшетауского городского маслихата от 13 декабря 2007 года № С-6/15 «Об утверждении Правил осуществления социальных выплат отдельным категориям нуждающихся граждан» (зарегистрировано в Региональном реестре государственной регистрации нормативных правовых актов за номером 1-1-68, опубликовано в газетах: от 17 января 2008 года «Кокшетау» № 3 и от 17  января 2008 года «Степной маяк» № 3).»;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Правилах осуществления социальных выплат отдельным категориям нуждающихся граждан,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13 глава 4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«13. Социальная выплата к праздничным датам осуществляется на основании сводного реестра путем перечисления средств на расчетные счета указанных в данном пункте лиц без подачи заявления: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Ко Дню Победы, 9 Мая участникам и инвалидам Великой Отечественной войны - 15000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несовершеннолетним узникам фашистских лагерей - 3000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жителям блокадного Ленинграда - 3000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вдовам инвалидов Великой Отечественной войны - 3000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награжденным труженикам тыла - 7000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труженикам тыла, проработавшим в годы войны 6 и более месяцев -   5000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к Международному Женскому Дню 8 Марта многодетным матерям, награжденным подвесками «Кумыс алка», «Алтын алка», «Мать-героиня» -  8000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День защиты детей детям-инвалидам до 18 лет - 3000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многодетным матерям, вновь награжденным подвесками «Кумыс алка», «Алтын алка» - 5000 тенге.».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решение вступает в силу со дня государственной регистрации в Управлении юстиции города Кокшетау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18-ой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четвертого созыва                К.Мустафина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Кокшетау                                     Б.Сапаров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Кокшетау»                             К.Ахметов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Кокшетау»                             О.Идрисов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Кокшетау»                             А.Омарова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