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637" w14:textId="cb84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реке Илек в административных границах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апреля 2008 года N 88. Зарегистрировано Департаментом юстиции Актюбинской области 23 апреля 2008 года N 3248.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Актюбинской области от 31.12.2015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реки Илек в административных границах города Актобе согласно прилагаемой схеме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13.09.2011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природных ресурсов и регулирования природопользования Актюбинской области" передать проектную документацию акимату города Актобе для внесения изменений в земельно-учетную документацию и разработки мероприятий по предотвращению загрязнения и засорения реки Илек.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Актюбинской области от 13.09.2011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предприятий, организаций и хозяйств независимо от их форм собственности, а также гражданам в пользовании которых находятся земельные наделы, расположенные в пределах водоохранных зон и полос реки Илек, рекомендовать: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содержание водоохранных зон и полос в надлежащем санитарном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режим хозяйственного использования водоохранных зон и полос на реке Илек в административных границах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Актюбинской области от 13.09.2011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Отвод и использование территории в пределах установленных водоохранных зон и полос реки Илек производить в установленном порядке по согласованию с уполномоченным органом в области использования и охраны водного фонда и другими уполномоченными органами, при условии соблюдения режима ограниченного хозяйственного пользования, исключающего возможность загрязнения и истощения реки Илек.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10 календарных дней со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Кемалову Р.К.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Актюбинской области от 30.04.2013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от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2008 года № 88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Актюбинской области от 13.09.2011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