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ba8b" w14:textId="60fb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среднесуточном водопотреблении на хозяйственно-питьевые нужды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мая 2008 года N 184. Зарегистрировано Департаментом юстиции Актюбинской области 6 июня 2008 года N 3255. Утратило силу постановлением акимата Актюбинской области от 14 января 2010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14.01.2010 №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N 400 "О дополнительных мерах по государственному регулированию цен и тарифов на услуги предприятий-монополистов" и в соответствии со строительными нормами и правилами Комитета по делам строительства и торговли Республики Казахстан от 1 марта 2002 года N 4.01-02-2001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потребления холодной воды без приборов учета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 одного жителя (за год)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застройка зданиями, оборудованными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внутренним водопроводом и канализацией: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без ванн                                  160 л/сут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с ванными и местными водонагревателями:   230 л/сут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 централизованным горячим водоснабжением:300 л/сут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Серикбаева М.А.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10 дней после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 Е.Сагиндиков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