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48c9" w14:textId="60d4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сессии районного маслихата N 18 от 13 декабря 2007 года "О социальной помощи на приобритение топлива специалистам образования, культуры и социального обеспечения, работающим в сельских населенных пунктах" (рег. N 3-8-47 от 27.12.2007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24 июля 2008 года N 55. Зарегистрировано в Управлении юстиции Мартукского района Актюбинской области 6 августа 2008 года за N 3-8-58. Утратило силу решением Мартукского районного маслихата Актюбинской области от 1 июня 2018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01.06.2018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Преамбула с изменения, внесенными решением Мартукского районного маслихата Актюбинской области от 23.04.2010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смотреть в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№ 66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№ 18 от 13 декабря 2007 года "О социальной помощи на приобритение топлива специалистам образования, культуры и социального обеспечения, работающим в сельских населенных пунктах", зарегистрированное в управлении юстиции по Мартукскому району за №3-8-47 от 27 декабря 2007 года, опубликованное 23 января – 09 апреля мая 2008 года в газете "Мәртөк тынысы" № 5,16 следующее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после слова "образования" дополнить словом "здравоохранения".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его первого официального опубликования в районной газете "Мәртөк тынысы".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Альмухамбетов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Исмагулов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