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1d17" w14:textId="cd61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Кубелей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20 ноября 2008 года N 12. Зарегистрировано Управлением юстиции Мугалжарского района Актюбинской области 25 ноября 2008 года за N 3-9-75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"аульного", "аула", "в ауле" заменено соответственно словами "сельского", "села", "в селе"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Учитывая мнения жителей Журынского сельского округа присвоить наименование основной улице села Кубелей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 улице "Астана" относятся все дома расположенные в селе Кубелей.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