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073a" w14:textId="e610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предприятий, организаций, учреждений, использующих труд лиц, осужденных к наказанию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Балхаша Карагандинской области от 30 октября 2008 года N 36/08. Зарегистрировано Управлением юстиции города Балхаша Карагандинской области 12 ноября 2008 года N 8-4-122. Утратило силу - постановлением акимата города Балхаша Карагандинской области от 23 апреля 2009 года N 16/03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</w:t>
      </w:r>
      <w:r>
        <w:rPr>
          <w:rFonts w:ascii="Times New Roman"/>
          <w:b w:val="false"/>
          <w:i/>
          <w:color w:val="800000"/>
          <w:sz w:val="28"/>
        </w:rPr>
        <w:t xml:space="preserve"> Утратило силу постановлением акимата города Балхаша Карагандинской области от 23.04.2009 N 16/03.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Уголовным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от 23 января 2001 года, акимат города Балхаша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предприятий, организаций, учреждений, использующих труд лиц, осужденных к наказанию в виде привлечения к общественным работам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(далее ГУ) "Отдел занятости и социальных программ города Балхаш" совместно с руководителями предприятий, организаций, учреждений, указанных в приложении, принять меры по созданию рабочих мест для лиц, осужденных к наказанию в виде привлечения к общественным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города Балхаша от 02 октября 2008 года N 33/07 "Об утверждении перечня предприятий, организаций, учреждений, использующих труд лиц, осужденных к наказанию в виде привлечения к общественным работам"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Балхаш Тукбаеву Людмилу Мурзахметовну.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истечению десяти календарных дней со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К. Тейлянов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"Отдел занятости</w:t>
      </w:r>
      <w:r>
        <w:rPr>
          <w:rFonts w:ascii="Times New Roman"/>
          <w:b w:val="false"/>
          <w:i/>
          <w:color w:val="000000"/>
          <w:sz w:val="28"/>
        </w:rPr>
        <w:t xml:space="preserve">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города Балхаш"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октября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Адамова К.К.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Балхаша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36/08 от 30 октября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 предприятий, организаций, учреждений, использующих труд лиц, осужденных к наказанию в виде привлечения к общественным работам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8213"/>
        <w:gridCol w:w="3053"/>
      </w:tblGrid>
      <w:tr>
        <w:trPr>
          <w:trHeight w:val="1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N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"Балхаш Су"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"Городское коммунальное хозяйство"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"Балхаш Универсал"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"Зеленстрой"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