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24dc" w14:textId="2112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июня 2008 года N 12/01. Зарегистрировано Управлением юстиции Абайского района Карагандинской области 08 июля 2008 года N 8-9-43. Утратило силу постановлением акимата Абайского района Карагандинской области от 3 июня 2016 года № 21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3.06.2016 № 21/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здания инвалидам равных возможностей для жизнедеятельности и интеграции в общест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приятиям, организациям и учреждениям всех форм собственности установить квоту трудоустройства инвалидов в размере 3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лты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