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578" w14:textId="3fed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малообеспеченным гражданам компенсации в связи с ростом цен на основные продукты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15 декабря 2008 года N 295. Зарегистрировано Управлением юстиции Каркаралинского района Карагандинской области 30 декабря 2008 года N 8-13-55. Утратило силу - постановлением акимата Каркаралинского района Карагандинской области от 01 февраля 2010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Каркаралинского района Карагандинской области от 01.02.2010 N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Каркаралинский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компенсацию в связи с ростом цен на основные продукты питания для малообеспеченных граждан Каркаралинского района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Районному отделу занятости и социальных программ (Б.М. Жуманбаев) производить выплаты компенсации согласно списков малообеспеченных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Районному финансовому отделу (Б.К. Ахметжанов) обеспечить своевременное финансирование предусмотренных сумм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Признать утратившим силу Постановление Каркаралинского районного акимата от 6 мая 2008 года N 117 "О предоставлении малообеспеченным гражданам компенсации в связи с ростом цен на основные продукты питания" (зарегистрировано в Реестре государственной регистрации нормативных правовых актов за N 8-13-49, опубликовано в газете "Қарқаралы" от 31 мая 2008 года N 43-44).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данного постановления возложить на заместителя акима района С.С.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ноября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