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bd12" w14:textId="49cb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2007 года N 3/24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декабря 2008 года N 11/139. Зарегистрировано Департаментом юстиции Мангистауской области от 25 декабря 2008 года N 2035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
 от 23 января 2001 года и постановлением Правительства Республики Казахстан от 23 декабря 2008 года N 1205 "О внесении изменений и дополнений в некоторые решения Правительства Республики Казахстан"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11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3/24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2008 год" (зарегистрировано в Реестре государственной регистрации нормативных правовых актов за N 1993, опубликовано в газете "Огни Мангистау" от 22 декабря 2007 года N 216; решение областного маслихата от 12 февраля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2000, опубликовано в газете "Огни Мангистау" от 04 марта 2008 года N 37; решение областного маслихата от 16 мая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2012, опубликовано в газете "Огни Мангистау" от 17 мая 2008 года N 78-79; решение областного маслихата от 10 июля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2018, опубликовано в газете "Огни Мангистау" от 15 июля 2008 года N 112; решение областного маслихата от 27 августа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2026, опубликовано в газете "Огни Мангистау" от 28 августа 2008 года N 137-138; решение областного маслихата от 7 октября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8/108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2031, опубликовано в газете "Огни Мангистау" от 21 октября 2008 года N 167; решение областного маслихата от 8 ноября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9/112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2033, опубликовано в газете "Огни Мангистау" от 18 ноября 2008 года N 183;)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"40 391 755" заменить цифрами "40 326 755";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"25 036 469" заменить цифрами "25 078 469";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"1 009 563" заменить цифрами "967 563";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"14 344 623" заменить цифрами "14 279 623".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"39 615 921" заменить цифрами "39 550 921".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"6 972 916" заменить цифрами "6 907 916";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"3 989 814" заменить цифрами "3 924 814";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1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"1. 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"40 391 755" заменить цифрами "40 326 755";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"25 036 469" заменить цифрами "25 078 469";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"7 739 379" заменить цифрами "7 781 379";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"1 009 563" заменить цифрами "967 563";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"61 459" заменить цифрами "19 459";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"14 344 623" заменить цифрами "14 279 623";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"11 692 955" заменить цифрами "11 627 955";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"39 615 921" заменить цифрами "39 550 921";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"7 622 151" заменить цифрами "7 557 151";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"4 663 498" заменить цифрами "4 598 498";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"1 949 294" заменить цифрами "1 884 294";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9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"6 972 916" заменить цифрами "6 907 916";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"4 095 548" заменить цифрами "4 030 548";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"3 989 814" заменить цифрами "3 924 814";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"1 551 383" заменить цифрами "1 486 383";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Председатель сессии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Т. Амиров  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Х. Нургалиева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2008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