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af2c" w14:textId="141a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10/125 от 12 декабря 2008 года и постановление акимата Мангистауской области N 2207 от 28 ноября 2008 года. Зарегистрировано Департаментом юстиции Мангистауской области N 2036 от 12 января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Мунайлинского районного маслихата и акимата Мунайлинского района об изменениях в административно-территориальном устройстве Мунайлинского района,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«Об административно-территориальном устройстве Республики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1. Внести в административно-территориальное устройство Мунайлинского района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отнести территории 16 разъезда, Малого и Большого Емира к административно-территориальной единице села Баянды согласно приложению N 1 к настоящему решению и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изменить границы Кызылтобинского сельского округа, включив в его состав садово-огороднические товарищества «Южное» и «Геолог», согласно приложению N 2 к настоящему решению и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границы сельских округов Атамекен, Даулет и Баскудук Мунайлинского района согласно приложениям NN 3, 4, 5 к настоящему решению и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и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сессии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Ж.Суинов                К.Кушербаев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              Б.Чельпеков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Примечание: Приложения 1, 2, 3, 4, 5 в бумажном варианте.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