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1705" w14:textId="e80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 июля 2008 года № 998. Зарегистрировано Управлением юстиции города Рудного Костанайской области 28 июля 2008 года № 9-2-112. Утратило силу постановлением акимата города Рудного Костанайской области от 21 февраля 2011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Рудного Костанайской области от 21.02.2011 № 141.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на основании статей 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 (номер государственной регистрации 9-2-92, опубликовано 4 января 2008 года в газете "Рудненский рабочий" № 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безработным, направленным на профессиональную подготовку, повышение квалификации и переподготовку, утвержденной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"указанными в подпункте" цифру "6" заменить на цифру "4".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