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e2ed" w14:textId="90be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Экибастуза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декабря 2008 года N 129/11. Зарегистрировано Управлением юстиции города Экибастуза Павлодарской области 26 декабря 2008 года N 209. Утратило силу с связи с истечением срока действия (письмо маслихата города Экибастуза Павлодарской области от 5 мая 2010 года N 54/1-07)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с связи с истечением срока действия (письмо маслихата города Экибастуза Павлодарской области от 05.05.2010 N 54/1-07).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пункта 2 статьи 75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(очередная ХІ сессия, IV созыв) от 18 декабря 2008 года N 146/11 "Об областном бюджете на 2009 год" и в целях определения централизованного денежного фонда города, источников его формирования и расходов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Прилагаемый бюджет города Экибастуза на 2009 год (приложение 1) утвердить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7 429 236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5 466 087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18 786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51 747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1 892 616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8 018 801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525 200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529 980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4 780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- 1 114 765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1 114 765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1 114 765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решения маслихата города Экибастуза Павлодарской области от 25 11.2009 </w:t>
      </w:r>
      <w:r>
        <w:rPr>
          <w:rFonts w:ascii="Times New Roman"/>
          <w:b w:val="false"/>
          <w:i w:val="false"/>
          <w:color w:val="000000"/>
          <w:sz w:val="28"/>
        </w:rPr>
        <w:t>N 219/18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бюджетных изъятий, передаваемых из бюджета города в областной бюджет в сумме 116 697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Сохранить повышение на 25 процентов окладов и тарифных ставок специалистам сферы социального обеспечения, образования, культуры и спорта, работающих в сельской местности и не являющихся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в сумме 12 000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бюджета города на 2009 год,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(приложение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бюджета города на 2009 год (приложение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поселков, сел, сельских округов на 2009 год (приложение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2009 год целевые трансферты, распределенные из вышестоящего бюджета по администраторам бюджетных программ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Е.Шаихов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Г.Балтабекова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(очередная 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129/11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Экибастуза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маслихата города Экибастуза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219/18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533"/>
        <w:gridCol w:w="554"/>
        <w:gridCol w:w="471"/>
        <w:gridCol w:w="7147"/>
        <w:gridCol w:w="29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7429236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5466087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371999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4172218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2855446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1166830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860479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805415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35292</w:t>
            </w:r>
          </w:p>
        </w:tc>
      </w:tr>
      <w:tr>
        <w:trPr>
          <w:trHeight w:val="1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,находящегося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 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 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5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43"/>
        <w:gridCol w:w="809"/>
        <w:gridCol w:w="870"/>
        <w:gridCol w:w="6484"/>
        <w:gridCol w:w="28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8018801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208449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3322416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719908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684445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2192825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2188373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41867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531755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10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1193322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1136897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955164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53242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281705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2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891489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хлзяйства, охраны окружающей среды и земельных отношений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853870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379446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375371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474424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116723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116697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-1114765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  <w:tr>
        <w:trPr>
          <w:trHeight w:val="2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(очередная ХI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декабря 2008 года N 129/11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год, с разделением на бюджетные программы,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направленные на 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проектов (программ) и на формирование или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маслихата города Экибастуза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219/18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82"/>
        <w:gridCol w:w="806"/>
        <w:gridCol w:w="826"/>
        <w:gridCol w:w="6645"/>
        <w:gridCol w:w="26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853401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(очередная ХI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2008 года N 129/11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местных бюджетов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3 в редакции решения маслихата города Экибастуза Павлодарской области от 20.01.2009 </w:t>
      </w:r>
      <w:r>
        <w:rPr>
          <w:rFonts w:ascii="Times New Roman"/>
          <w:b w:val="false"/>
          <w:i w:val="false"/>
          <w:color w:val="000000"/>
          <w:sz w:val="28"/>
        </w:rPr>
        <w:t>N 131/12.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57"/>
        <w:gridCol w:w="737"/>
        <w:gridCol w:w="737"/>
        <w:gridCol w:w="90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(очередная ХI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2008 года N 129/11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</w:t>
      </w:r>
      <w:r>
        <w:rPr>
          <w:rFonts w:ascii="Times New Roman"/>
          <w:b/>
          <w:i w:val="false"/>
          <w:color w:val="000080"/>
          <w:sz w:val="28"/>
        </w:rPr>
        <w:t>бюджетных программ поселков,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 (сел), аульных (сельских) округов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маслихата города Экибастуза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219/18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602"/>
        <w:gridCol w:w="845"/>
        <w:gridCol w:w="805"/>
        <w:gridCol w:w="6633"/>
        <w:gridCol w:w="26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Байетский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им. академика А. Маргулана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Кудайкольский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Олентинский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Сарыкамысский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  сельский округ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Экибастузского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(очередная XI сессия, IV созыв)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декабря 2008 года N 129/11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Распределение сумм целевых трансфертов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администраторам бюджетных программ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5 в редакции решения маслихата города Экибастуза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219/18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772"/>
        <w:gridCol w:w="2611"/>
      </w:tblGrid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1892616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325624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(внедрение системы интерактивного обучения)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190603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96059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в связи с ростом размера прожиточного минимума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 в связи с ростом размера прожиточного минимума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из малообеспеченных семей, обучающимся в высших учебных заведениях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помощи студентам из малообеспеченных семей, обучающимся в высших учебных заведениях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750395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522865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361494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161371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Шидерты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