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5fe220" w14:textId="55fe22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акима города Алматы от 20 сентября 2002 года N 135 "О городской эвакуационной комиссии, пунктов сбора пострадавшего населения, сборных эвакуационных пунктов на объектах производственного и социального назначения города Алматы"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города Алматы от 28 января 2008 года N 01. Зарегистрировано Департаментом юстиции города Алматы 29 февраля 2008 года за N 771. Утратило силу решением акима города Алматы от 08 июля 2015 года № 3.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 города Алматы от 08.07 2015 г. № 3.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Законами Республики Казахстан от 23 января 2001 года " </w:t>
      </w:r>
      <w:r>
        <w:rPr>
          <w:rFonts w:ascii="Times New Roman"/>
          <w:b w:val="false"/>
          <w:i w:val="false"/>
          <w:color w:val="000000"/>
          <w:sz w:val="28"/>
        </w:rPr>
        <w:t xml:space="preserve">О местном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государственном управлении в Республике Казахстан", от 7 мая 1997 года " </w:t>
      </w:r>
      <w:r>
        <w:rPr>
          <w:rFonts w:ascii="Times New Roman"/>
          <w:b w:val="false"/>
          <w:i w:val="false"/>
          <w:color w:val="000000"/>
          <w:sz w:val="28"/>
        </w:rPr>
        <w:t xml:space="preserve">О гражданской </w:t>
      </w:r>
      <w:r>
        <w:rPr>
          <w:rFonts w:ascii="Times New Roman"/>
          <w:b w:val="false"/>
          <w:i w:val="false"/>
          <w:color w:val="000000"/>
          <w:sz w:val="28"/>
        </w:rPr>
        <w:t>обороне" и 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Приказом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Председателя Агентства Республики Казахстан по чрезвычайным ситуациям от 23 июня 2000 года № 140 "Об утверждении Инструкций по организации и проведению эвакуационных мероприятий", аким города Алматы  </w:t>
      </w:r>
      <w:r>
        <w:rPr>
          <w:rFonts w:ascii="Times New Roman"/>
          <w:b/>
          <w:i w:val="false"/>
          <w:color w:val="000000"/>
          <w:sz w:val="28"/>
        </w:rPr>
        <w:t xml:space="preserve">РЕШИЛ </w:t>
      </w:r>
      <w:r>
        <w:rPr>
          <w:rFonts w:ascii="Times New Roman"/>
          <w:b w:val="false"/>
          <w:i w:val="false"/>
          <w:color w:val="000000"/>
          <w:sz w:val="28"/>
        </w:rPr>
        <w:t xml:space="preserve">: 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 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акима города Алматы "О городской эвакуационной комиссии, пунктов сбора пострадавшего населения, сборных эвакуационных пунктов на объектах производственного и социального назначения города Алматы" от 20 сентября 2002 года № 135 (зарегистрировано в Реестре государственной регистрации нормативных правовых актов за № 474, опубликовано 25 октября 2002 года в газете "Вечерний Алматы", внесены изменения решением акима города Алматы от 13 января 2006 года № 08 "О внесении изменения в решение акима города Алматы от 20 сентября 2002 года № 135 "О городской эвакуационной комиссии, пунктов сбора пострадавшего населения, сборных эвакуационных пунктов на объектах производственного и социального назначения города Алматы", зарегистрировано в Реестре государственной регистрации нормативных правовых актов за № 696, опубликовано 7 марта 2006 года в газете "Вечерний Алматы" № 45, от 2 марта 2006 года в газете "Алматы Акшамы" № 24, внесены изменения решением акима города Алматы от 4 декабря 2006 года № 75 "О внесении изменения в решение акима города Алматы от 20 сентября 2002 года № 135 "О городской эвакуационной комиссии, пунктов сбора пострадавшего населения, сборных эвакуационных пунктов на объектах производственного и социального назначения города Алматы", зарегистрировано в Реестре государственной регистрации нормативных правовых актов за № 725, опубликовано 18 января 2007 года в газете "Вечерний Алматы" № 11-13, 18 января 2007 года в газете "Алматы акшамы" №7) следующие изменения: 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преамбуле указанного решения дату "15 мая 1997 года" заменить датой "7 мая 1997 года";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приложении 1 </w:t>
      </w:r>
      <w:r>
        <w:rPr>
          <w:rFonts w:ascii="Times New Roman"/>
          <w:b w:val="false"/>
          <w:i w:val="false"/>
          <w:color w:val="000000"/>
          <w:sz w:val="28"/>
        </w:rPr>
        <w:t xml:space="preserve">к указанному решению ввести в состав городской эвакуационной комиссии: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980"/>
        <w:gridCol w:w="5120"/>
      </w:tblGrid>
      <w:tr>
        <w:trPr>
          <w:trHeight w:val="450" w:hRule="atLeast"/>
        </w:trPr>
        <w:tc>
          <w:tcPr>
            <w:tcW w:w="39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Крылова Василия Леонидовича </w:t>
            </w:r>
          </w:p>
        </w:tc>
        <w:tc>
          <w:tcPr>
            <w:tcW w:w="51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заместителя акима города Алматы, председателем  городской эвакуационной комиссии </w:t>
            </w:r>
          </w:p>
        </w:tc>
      </w:tr>
      <w:tr>
        <w:trPr>
          <w:trHeight w:val="450" w:hRule="atLeast"/>
        </w:trPr>
        <w:tc>
          <w:tcPr>
            <w:tcW w:w="39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Оспанова Ермека Сабырбековича </w:t>
            </w:r>
          </w:p>
        </w:tc>
        <w:tc>
          <w:tcPr>
            <w:tcW w:w="51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директора Департамента энергетики и коммунального  хозяйства города Алматы </w:t>
            </w:r>
          </w:p>
        </w:tc>
      </w:tr>
      <w:tr>
        <w:trPr>
          <w:trHeight w:val="450" w:hRule="atLeast"/>
        </w:trPr>
        <w:tc>
          <w:tcPr>
            <w:tcW w:w="39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Галиева Амира Кайдаровича </w:t>
            </w:r>
          </w:p>
        </w:tc>
        <w:tc>
          <w:tcPr>
            <w:tcW w:w="51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директора Департамента  пассажирского транспорта и автомобильных дорог 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 вывести из указанного состава Сманкулова А.С., Устюгова В.Н., Султанбекова К.Т.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2. Контроль за исполнением настоящего решения возложить на заместителя акима города Алматы Крылова В.Л.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3. Настоящее решение вводится в действие по истечению десяти календарных дней после дня его первого официального опубликования.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     Аким города Алматы                       И. Тасмагамбетов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