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9b33" w14:textId="a9e9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ХI-й сессии маслихата города Алматы IV-го созыва от 2 июля 2008 года N 118. Зарегистрировано в Департаменте юстиции города Алматы 14 августа 2008 года за N 787. Утратило силу решением маслихата города Алматы от 28 августа 2013 года №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Примечание РЦПИ: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Утрачивает силу решением маслихата города Алматы от 14.09.2012 № 56 (вступает в силу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Решение об утрате силы отменено решением маслихата города Алматы от 12.12.2012 № 86.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Утратило силу решением маслихата города Алматы от 28.08.2013 № 167.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 Закона Республики Казахстан "О ветеринарии"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 Закона Республики Казахстан "О местном государственном управлении в Республике Казахстан"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содержания животных в городе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XV-й сессии Алматинского городского маслихата I-го созыва "Об утверждении Правил содержания животных в городе Алматы" от 6 сентября 1997 года (зарегистрировано в реестре государственной регистрации нормативных правовых актов за № 5 от 15 января 1998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решения IX-й сессии Алматинского городского Маслихата II-го созыва от 4 апреля 2001 года "О внесении изменений и дополнений в некоторые решения Алматинского городского Маслихата I-го и II-го созывов", (зарегистрировано в реестре государственной регистрации нормативных правовых актов за № 327 от 25 апреля 2001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ХI-й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           Т. Есполов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           Т. 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решением  XI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города Алматы IV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2008 года N 118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животных в городе Алматы Раздел 1. Глава 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Настоящие Правила содержания животных в городе Алматы (далее - Правила) разработаны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управлении в Республике Казахстан", и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 , с целью охраны здоровья населения от болезней, общих для людей и животных, а также обеспечения благоприятных условий их совместного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безнадзорные животные - животные, имеющие собственника и временно выбывшие из его владения (попечения), не имеющие собственника либо собственник которых не известен, а также домашние животные, от права собственности на которых собственник отказался;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ветеринарные документы - ветеринарно-санитарное заключение, ветеринарное свидетельство, ветеринарный сертификат, ветеринарная справка, выдаваемые ветеринарными инспекторами на объекты государственного ветеринарного надзора в порядке, установленном уполномоченным государственным органом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продуктов и сырья животного происхождения, включая процедуры идентификации, в целях защиты здоровья животных и человека от заразных болезней, в том числе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4) ветеринарный паспорт - документ установленной уполномоченным государственным органом в области ветеринарии формы, в котором указываются: владелец, вид, пол, масть, возраст животного, сроки и характер проведенных ветеринарных обработок в целях профилактики, лечения и диагностики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ветеринарные (ветеринарно-санитарные) правила - нормативный правовой акт, определяющий порядок проведения ветеринарных мероприятий на основе ветеринарных нормативов, утверждаемый уполномоченным государственным органом в области ветеринарии, являющийся обязательным для исполнения физическими и юридическими лицами, осуществляющими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ветеринарно-санитарная экспертиза - проверка соответствия животных, продуктов и сырья животного происхождения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 в порядке, установленном уполномоченным государственным органом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владелец животного - физическое или юридическое лицо, которое имеет в собственности или ином владении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выгул собак и кошек - пребывание животных вне помещения, являющегося собственностью владельца либо арендуемого владельцем у другого лица, а также пребывание собак и кошек на специально отведенных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дегельминтизация - освобождение животных от гельминтов осуществляемое с помощью специальных ветеринарных препаратов с обязательным последующим обезвреживанием выделяемых паразитов, их фрагментов, яиц и личинок;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дезинфекция, дезинсекция и дератизация - комплекс мер, направленных на уничтожение возбудителей инфекционных и паразитарных заболеваний, бытовых насекомых и грызунов, систематически проводимых в производственных, жилых зданиях, на транспорте, в помещениях общественных мест и на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дикие животные - млекопитающие, птицы, пресмыкающиеся, земноводные, рыбы, моллюски, насекомые и другие, находящиеся в состоянии естественной свободы на суше, в воде, атмосфере и почве;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домашние животные - зоологические виды, кроме животных сельскохозяйственного назначения, полностью или частично содержащиеся человеком и не используемые для получения продуктов питания и промышленного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животные - сельскохозяйственные, домашние, дикие, хищные, и ядовитые: млекопитающие, птицы, пчелы, рыбы, земноводные, насекомые и другие представители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инсектицидные препараты - химические средства борьбы с вредными насекомыми;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карантин - правовой режим, предусматривающий систему ветеринарных и административно-хозяйственных мероприятий, направленных на ограничение или прекращение хозяйственных связей и приостановку перемещений подконтрольных государственному ветеринарному надзору грузов между эпизоотическим очагом, неблагополучным пунктом и территорией ветеринарно-санитарного благополучия в целях ликвидации эпизоотического очага и недопущения распространения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кошка - домашнее животное, млекопитающее, семейства кошачьих,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номерная татуировка - нанесение на тело животного условной пометки, цифрового обозначения, позволяющего вести учет животных, отличать одну особь от другой, устанавливать принадлежность животного юридическому или физическому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общественные места - места, где находится значительное скопление людей или такое скопление людей возможно, в том числе улицы, скверы, парки и иные места отдыха граждан, пляжи, стадионы, места, где осуществляются зрелищные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приюты для животных - специально оборудованные объекты, предназначенные для временного содержания безнадзорных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собака - домашнее животное, млекопитающее, семейства волчьих,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сельскохозяйственные животные - культивируемые человеком все виды сельскохозяйственных животных и птиц, имеющих непосредственное отношение к сельскохозяйственному производству (крупный рогатый скот, овцы, козы, лошади, верблюды, свиньи, маралы и олени, куры, утки, гуси, индейки, медоносные пчелы, пушные звери и кролики);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содержание животных - действия, совершаемые владельцами животных для сохранения жизни животных, их физического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токсоплазмоз - паразитарное заболевание человека и животных, вызываемое токсоплазмами. Источник инфекции - кошки и другие плотоядные семейства кошачьих, а также различные виды домашних и диких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хищные животные - общее название животных, поедающих других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уполномоченный государственный орган в области ветеринарии - государственный орган, определяемый Правительством Республики Казахстан, осуществляющий в пределах своих полномочий реализацию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Проведение выставок, племенных смотров, соревнований, аттракционов и других подобных мероприятий с участием животных в городе Алматы допускается только при наличии согласования уполномоченного государственного органа в области ветеринарии, лабораторного обследования на зоонозные инфекции, санитарно-эпидемиологического надзора и разрешения акима соответствующего района. К участию в данных мероприятиях допускаются животные при наличии идентификационного микрочипа, ветеринарного паспорта с отметкой о дате последней вакцинации и дегельминтизации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Изъятие и уничтожение животных, представляющих особую опасность для здоровья животных и человека,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Собака или кошка также могут быть изъяты у владельца в случае нанесения ими покусов, царапин человеку, для проведения исследования на предмет наличия особо-опасных, инфекционных и вирусных болезней, передающихся от животного к человеку, либо опасных заболеваний. В случае, если животное признано клинический здоровым, оно возвращается владельцу.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контроль за выполнением требований установленных настоящими Правилами осуществляют органы государственного санитарно-эпидемиологического надзора, территориальная инспекция комитета государственной инспекции, энергетики и коммунального хозяйства, архитектуры и градостроительства, а также аппараты акимов районов города Алматы, департамент внутренних дел, управление сельского хозяйства города Алматы и другие уполномоченные органы в соответствии с их компетенцией и предоставленными в установленном порядке полномочиями.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Действие настоящих Правил распространяется на всех владельцев животных, физические и юридические лица в городе Алматы, независимо от их форм собственности и ведомственной подчиненности, имеющих в собственности или ином владении животных. </w:t>
      </w:r>
    </w:p>
    <w:bookmarkEnd w:id="3"/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Порядок регистрации животных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7. Регистрация животных осуществляется путем их идентификации в целях профилактики особо опасных инфекционных и паразитарных болезней, общих для человека и животных, укусов людей животными, поиска пропавших животных и регулирования их численности.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Стерилизация собак и кошек производится в ветеринарных клиниках за счет владельцев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маслихата города Алматы от 10.10.2008 N 150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регистрации владелец животного должен быть ознакомлен с настоящими Правилами. Факт ознакомления удостоверяется подписью владельца животного в Книге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постановке на учет собаки требующей особой ответственности владельца в Центре кинологической службы Департамента внутренних дел города Алматы, факт ознакомления с настоящими Правилами должен удостоверяться подписью владельца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Каждому зарегистрированному животному присваивается идентификационный номер, который сохраняется на протяжении всей его жизни. В качестве идентификационного признака животного кроме номерного жетона и ветеринарного паспорта используется микрочип или мечение животного номерной татуировкой.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Микрочип животному (племенные, спортивные сельскохозяйственные животные, породистые собаки и кошки) вживляет ветеринарный врач, имеющий соответствующую государственную ветеринарную лицензию на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Номерная татуировка наносится на тело животного, в установленных для нанесения цифрового обозначения местах, и используется при необходимости в качестве альтернативного чипированию, идентификационного признака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регистрации кошек и собак: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Все служебные, сторожевые, охотничьи и требующие особой ответственности владельца собаки, принадлежащие населению, предприятиям, организациям и учреждениям, независимо от породы, а также кошки подлежат обязательному учету и регистрации в учреждении по регистрации животных города для внесения в компьютерную базу данных идентификации животных по городу Алматы. При регистрации собак и кошек владельцу выдаются ветеринарный паспорт и номерной жетон установленного образца за счет владельца животного (по мере их изготовления);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Все собаки и кошки с двухмесячного возраста подлежат обязательной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регистрации и перерегистрации собак и кошек владельцы представляют следующие данные: документ, удостоверяющий личность владельца, регистрационный номер налогоплательщика, адрес местожительства, контактный телефон, породу собаки и кошки, пол, кличку, дату рождения, окрас, особые признаки или описание животного.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регистрации сельскохозяйственных, домашних, диких, хищных, и ядовитых животных: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сельскохозяйственные, домашние, а также дикие, хищные, и ядовитые животные, требующие особой ответственности владельцев, принадлежащие населению, предприятиям, организациям и учреждениям, независимо от их форм собственности и ведомственной подчиненности подлежат обязательному учету и регистрации в учреждении по регистрации животных города для внесения в компьютерную базу данных идентификации животных по городу Алматы. При регистрации животных владельцу выдаются ветеринарный паспорт, и номерной жетон установленного образца за счет владельца животного (по мере их изготовления).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Запрещается принимать в общества любителей собак и кошек, клубы собаководства граждан, не осуществивших в установленном порядке регистрацию или перерегистрацию принадлежащей им  собак и кошек, в учреждении по регистрации животных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приобретении и перемене места жительства владельцев животные регистрируются в двухнедельный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гибели животного ветеринарный паспорт и жетон сдаются в орган или учреждение, где ранее было зарегистрировано животное.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Регистрационный орган информируется о выбытии (продажа, пропажа, гибель, передача другому лицу) животного для снятия его с учета или перерегистрации. 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Права и обязанности владельца животного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Владелец животного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приобретать и отчуждать животное (в том числе путем продажи, дарения, аренды, мены и т.д.),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необходимую информацию о порядке содержания, разведения животных в обществах (клубах) владельцев животных, ветеринарных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возмещение ущерба, понесенного ими в результате изъятия и уничтожения животных, представляющих особую опасность для здоровья животных и человека, в порядке и на условиях, определяемых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Владелец животного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ветеринарные (вакцинация) и административно-хозяйственные мероприятия с соблюдением ветеринарных (ветеринарно-санитарных) правил,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области ветеринарии, обеспечивающих предупреждение болезней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своевременную профилактику и лечение животного от болезней. Регулярно, не реже одного раза в квартал, проводить профилактическую обработку собак и кошек от кожных паразитов и гельминтов. Во всех случаях заболевания либо при подозрении на заболевание животного немедленно обращаться в ветеринарные учреждения, неукоснительно соблюдать рекомендации специалиста по результатам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содержание, разведение и использование животных, включая животных в зоопарках, цирках, на пасеках, в аквариумах, в соответствии с ветеринарными (ветеринарно-санитарными) правилами и нормативами;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животное кормом и водой в количестве, необходимом для нормального жизнеобеспечения животного с учетом его биологических особенностей, удовлетворять его потребности во сне, движении, физической активности, контактах с естественной средой, не оставлять его без присмотра, гуманно обращаться с животным;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поведение животного, которое не причиняло бы беспокойства и не представляло бы опасности окружающим,  предотвращать причинение вреда животным здоровью граждан и их имуществу, имуществу юридических лиц, другим животным;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принимать меры по недопущению шума в жилых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нанесении укусов, травм животным человеку: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доставить пострадавшего человека в поликлинику для оказания первичной медицинской помощи, клинического осмотра и сдачи анализов. Владелец животного, виновного в нанесении травмы, должен сообщить пострадавшему свое имя, фамилию и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случаях немедленно сообщать в медицинские и ветеринарные службы. Доставить животное в ветеринарную клинику под наблюдение ветеринарных специалистов в течении 10-дней на исключение бешенства, а также возместить расходы, связанные с содержанием животного в изоляторе ветеринарной лечебницы;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обеспечить электронный вид (чипирование) идентификации животного (племенные, спортивные сельскохозяйственные животные, породистые собаки и кошки) и оформить на него </w:t>
      </w:r>
      <w:r>
        <w:rPr>
          <w:rFonts w:ascii="Times New Roman"/>
          <w:b w:val="false"/>
          <w:i w:val="false"/>
          <w:color w:val="000000"/>
          <w:sz w:val="28"/>
        </w:rPr>
        <w:t>ветеринарный 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по достижении животным 2-х месячного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нанесении животным смертельных ранений другому животному, хозяин животного должен возместить стоимость погибшего животного добровольно или в судебном порядке, либо по требованию предоставить аналогичное по породе и возрасту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известить органы государственного ветеринарного надзора о вновь приобретенном животном, полученном приплоде, убое сельскохозяйственных животных, а также продаже животного в течении 2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известить ветеринарных специалистов о случае внезапного падежа, одновременного заболевания нескольких животных или об их необычном поведении. До прибытия ветеринарных специалистов принять меры к изолированному содержанию животных подозреваемых в заболевании, и сохранению трупов павших животных подозреваемых в заболевании;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беспрепятственно предоставить специалистам ветеринарных учреждений по их обоснованному требованию животное для осуществления осмотра, диагностических исследований и проведения лечебно-профилактических обработок, прививок, вакцинации;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 допускать убоя сельскохозяйственных животных для реализации без их предубойного ветеринарного осмотра и послеубойной ветеринарно-санитарной экспертизы туш и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убирать в местах выгула за своим животным экскременты, включая территорию подъездов, лестничных клеток, лифтов, детских площадок, пешеходных дорожек;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 гибели животного немедленно сообщить и сдать труп животного в специальную службу по подбору трупов животных и отлову бродячих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случае гибели животного по неизвестной причине, обратиться в ветеринарное учреждение или к лицензированному ветеринарному врачу для выяснения причины гибели;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при невозможности дальнейшего содержания передать животное другому владельцу, в приют для безнадзорных животных или сдать в специальную службу по подбору трупов и отлову бродячих животных. Запрещается бросать домашних животных (оставлять без попечения);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оказать содействие ветеринарным специалистам в выполнении ими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обеспечить наличие на собаке ошейника с закрепленным на нем жетоном с указанием клички собаки, ее породы, адресом и телефонами владельца (по мере изготовления жетонов). На жетоне по желанию владельца может быть указана и иная информация, касающаяся собаки.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маслихата города Алматы от 10.10.2008 N 150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Запрещается купать и мыть животное в общественных местах купания, в прудах, фонтанах, водоемах и водозаборах.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Запрещается выбрасывать труп павшего животного, осуществлять его захоронение на территории города, а также самостоятельно производить его захоронение. Трупы собак и кошек должны сдаваться в службы по отлову безнадзорных животных и сбору трупов павших животных или пункты утилизации с получением соответствующих документов. 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Регулирование численности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отлов безнадзорных собак и кошек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Регулирование численности собак и кошек осуществляется в целях сокращения численности безнадзорных животных, охраны жизни и здоровья человека, предупреждения заболеваний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Регулирование численности собак и кошек должно осуществляться способами, исключающими причинение вреда здоровью граждан, их имуществу, имуществу юридических лиц, окружающей среде, а также самим животным.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22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маслихата города Алматы от 10.10.2008 N 150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Собаки и кошки, находящиеся в общественных местах (улицах, дворовых территориях, парках, скверах и прочих местах) без сопровождающих лиц, кроме оставленных владельцами на привязи у предприятий и учреждений, считаются безнадзорными и подлежат обязательному отлову специальными службами по отлову безнадзорных собак и кошек и подбору трупов павших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Отлов безнадзорных собак и кошек осуществляется специализированными организациями, заключившими договор с местным исполнительным органом, в котором регламентируются порядок и условия отлова. Техническое обеспечение деятельности работников по отлову безнадзорных собак и кошек возлагается на организацию, осуществляющую отлов.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К работе по отлову безнадзорных собак и кошек допускаются лица, не состоящие на учете в психоневрологическом и наркологическом диспансерах, прошедшие курс специального обучения, дающий право на получение соответствующего удостоверения. Данное удостоверение предъявляется ловцом и водителем при отлове животных представителю местного исполнительного органа, где производится отлов, или по требованию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Работники по отлову безнадзорных собак и кошек и водитель специального транспорта должны соблюдать гуманность при отлове и транспортировке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Отловленные безнадзорные собаки и кошки помещаются в питомник или специальный изолятор для временного содержания собак и кошек и содержатся там, в течение трех рабочих дней. После истечения срока содержания, животное передается новому владельцу или умерщвляется медикаментозным путем (усыпляется), с последующей утилизацией в городском скотомогильнике.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 течение трех рабочих дней со времени отлова владельцы собак и кошек могут обращаться в (специализированные службы по отлову безнадзорных животных) питомник для временного содержания безнадзорных животных для последующего возврата животного. Все расходы по содержанию животных в питомнике возмещаются за счет владельцев.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 случае отсутствия питомника, содержание отловленных животных в течение трех рабочих дней возлагается на предприятие по отлову безнадзорных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При отлове безнадзорных собак и кошек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присваивать себе отловленных животных, продавать и передавать их частным лицам или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изымать животных из квартир и с территории частных домов без соответствующего разрешения уполномоченного органа и решения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снимать собак с привязи у магазинов, аптек, предприятий коммунального обслуживания и др.;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использовать приманки и иные средства отлова без рекомендации уполномоченного органа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Умерщвление безнадзорных собак и кошек, нанесение им ранений в момент отлова запрещено. Для отлова собак и кошек разрешается использовать сеть, сачок, петли и другие разрешенные приспособления.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Временем отлова считается время непосредственного отлова животного, зафиксированное в журнале учета специализированным учреждением по отлову бродячих животных. Журнал учета должен содержать сведения о виде животного, его пол, окрас, особые приметы и последующие действия, произведенные с животным. Журнал учета после окончания должен храниться в течение трех лет. </w:t>
      </w:r>
    </w:p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Соблюдение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Правил содержания животных в городе Алматы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главы 5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маслихата города Алматы от 10.10.2008 N 150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33. В целях оказания содействия уполномоченным органам за соблюдением настоящих Правил кооперативы собственников квартир, жилищные кооперативы, кооперативы собственников помещений, кондоминиумы: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собирают и передают уполномоченному органу (регистрирующему органу) сведения о количестве животных содержащихся собственниками квартир в подведомственных им домах, для осуществления их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определяют места для выгула собак на территории, закрепленной за кооперативом собственников квартир, жилищным кооперативом, кондоминиумом, либо на территории микрорайона (квартала) свободной от застройки и прилегающей к кооперативам, с установкой табличек, знаков, подлежащие внесению в аппарат акима района для утверждения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поддерживают санитарное состояние дворовых территорий, где определен выгул собак, за счет владельцев животных, включив дополнительную оплату в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содержат входы в подвалы, на чердаки и в другие подсобные помещения в закрытом состоянии, исключающем проникновение туда безнадзорных животных,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сообщают организациям, занимающимся отловом животных, о наличии на своей территории безнадзорных животных, в добровольном порядке принимают участие в организации отлова безнадзорных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оказывают содействие работникам ветеринарной службы в проведении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сообщают уполномоченным органам о фактах нарушения Правил для привлечения владельцев животных к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33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маслихата города Алматы от 10.10.2008 N 150.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Органы внутренних 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контроль за соблюдением в городе порядка выгула и правил перевозки сельскохозяйственных животных,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оказывают необходимое содействие организациям жилищно-коммунального хозяйства, ветеринарным, санитарно-эпидемиологическим учреждениям в осуществлении контроля за соблюдением гражданами, предприятиями, организациями и учреждениями настоящих Правил и привлечении к административной ответственности за их несоблюдение;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принимают участие при согласовании организациями, учреждениями, предприятиями и гражданами права ввоза, вывоза, содержания, разведения собак, требующих особой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своих полномочий принимают меры по обеспечению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привлекают нарушителей настоящих Правил к административной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Органы государственного ветеринарного и санитарно-эпидемиологического надзора: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организовывают и контролируют  работу противоэпизоотических и противоэпидемиологических мероприятии;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выдают ветеринарные свидетельства на животных при вывозе их из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оказывают помощь службам по отлову безнадзорных животных в организации 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контроль за соблюдением владельцами животных ветеринарных и санитарных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привлекают нарушителей настоящих Правил к административной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выдают как объектам ветеринарного назначения ветеринарные регистрационные удостоверения обществам и клубам собаководства, занимающимся кинологической деятельностью, а также предприятиям, организациям и учреждениям, содержащим собак и других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проводят разъяснительную работу среди населения в целях предупреждения заболеваний, общих для животных и человека.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</w:t>
      </w:r>
    </w:p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Содержание собак и кошек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36. Разрешается, при условии соблюдения санитарно-гигиенических, зоогигиенических требований 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 одной семьей в квартире многоквартирного жилого дома, не более двух собак крупных и средних пород, и двух кошек, включая приплод до трех месячного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Щенки и котята старше трех месячного возраста, должны быть переданы новым владельцам или в специальную службу, занимающуюся отловом и содержанием безнадзорных животных. Передача щенков и котят новым владельцам осуществляется с предоставлением соответствующей сопровождающей документации (ветеринарный паспорт)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двух кошек и собак в жилых помещениях (коммунальная квартира), занятых несколькими семьями, лишь на своей жилой площади с письменного согласия всех проживающих в квартире, при отсутствии у соседей медицинских противопоказаний (аллергия);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от двух до пяти кошек и собак в домах индивидуального жилищного фонда, в здании и на прилегающей к нему территории только с разрешения владельца этой территории или с согласия другого правомочного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Собаки-охранники должны содержаться на хорошо огороженной территории, ограждение должно исключить побег животного, нападение на людей или других животных, нанесение покусов прохожим. О наличии собаки-охранника на территории должна быть сделана предупреждающая табличка при входе размером не менее 20 х 30 сантиметров с изображением собаки и надписью "Ит кузетеді! Охраняется собакой!";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содержание от двух до пяти кошек и собак в домах индивидуального жилищного фонда, если условия содержания животных соответствуют зоогигиеническим и санитарно-гигиеническим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содержание собак на привязи или в вольерах для охранных целей, при предприятиях, организациях, учреждениях, садоводческих и дачных некоммерческих объединениях граждан, базах отдыха, в условиях, исключающих возможность причинения беспокойства и создания опасности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физическими и юридическими лицами приютов и питомников для любых видов кошек и собак в специально оборудованных закрытых помещениях, на огороженной территории, расположенной на расстоянии не менее 500 метров от многоквартирных домов, индивидуальных жилых домов, школ, лечебных и детских учреждений, предприятий общественного питания, мест массового отдыха, в условиях исключающих возможность причинения беспокойства (шум, запах) жителям города, при соблюдении ветеринарно-санитарных норм, по согласованию с уполномоченным органом, санитарно-эпидемиологического и ветеринарного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содержание кошек и собак в зооуголках, "живых уголках" детских и подростковых учреждений, летних и зимних оздоровительных санаторно-курортных учреждениях (санатории, дома отдыха, пансионаты) только с разрешения санитарно-эпидемиологической и ветеринарной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поселение в гостинице владельца с собакой или кошкой по согласованию с администрацией гостиницы и при соблюдении санитарно-гигиенических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приютов и питомников в квартирах жилого фонда и в индивидуальных жилых домах для любых видов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собак и кошек в местах общего пользования (кухни, коридоры, лестничные площадки, подвалы, чердаки, лоджии, балконы и другие подсобные помещения), на придомовых территориях (кроме придомовых территорий домов индивидуального жилищного фонда), и в коридорах общежитий;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собак, кроме собак-поводырей для людей со слабым зрением, на предприятиях общественного питания, в торговых и производственных залах продовольственных магазинов, сервисного обслуживания, культурных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содержание незарегистрированных (не состоящих на учете) и невакцинированных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проявление физического воздействия (избиение, нанесение травм, убийство) по отношению к животному, нарушающее общепринятые нормы нравственности и морали, за исключением необходимой обороны от нападающего животного в случае угрозы жизни и здоровью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разведение и отлов собак и кошек с целью использования их шкур и мяса для потребления, переработки и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собачьих боев и других мероприятий на территории города Алматы, допускающих жестокость по отношению к животным (исключением является проверка рабочих качеств собак по специальным правилам, которые исключают увечье животного и позволяют провести правильный племенной отбор для разведения собак-охранников).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Собаки, принадлежащие гражданам, предприятиям, учреждениям и организациям, начиная с двухмесячного возраста, независимо от породы, подлежат обязательным ветеринарным профилактическим обработкам против особо опасных инфекционных и инвазионных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Кошки, начиная с двухмесячного возраста подлежат вакцинации против инфекционных заболеваний, общих для животных и людей, по эпизоотическим показаниям против микроспории, исследованию на гельминтозы.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Владельцем собаки может являться лицо, достигшее 16-летнего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Если владельцем животного является юридическое лицо, то оно должно назначить лицо, ответственное за содержание животного. </w:t>
      </w:r>
    </w:p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Содержание собак, требующих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особой ответственности владельца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42. В целях ведения учета породистых собак, склонных к проявлению повышенной агрессивности к людям и другим животным, содержание собак, требующих особой ответственности владельца, разрешается только после постановки на учет в Центре кинологической службы Департамента внутренних дел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К породам собак, требующим особой ответственности владельца относятся: американский стаффордширский терьер, стаффордширский бультерьер, аргентинский дог, питбультерьер, бультерьер, бульмастиф, бразильские филы, мастиффы всех видов (английский, испанский, пиринейский, тибетский), среднеазиатская и кавказская овчарки, жесткошерстный и гладкошерстный фокстерьер, а также их метисы.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Принадлежность собак к породе определяется на основании родословных документов, а в спорных случаях - специалистами, обладающими познаниями в данной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Владельцы незарегистрированных собак, требующих особой ответственности владельца, должны зарегистрировать своих питомцев в Центре кинологической службы Департамента внутренних дел города Алматы, в течение трех месяцев начиная со дня официального опубликования настоящих Правил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Запрещается приобретать, ввозить, содержать и разводить собак, требующих особой ответственности владельца на территории города, без согласования с Центром кинологической службы Департамента внутренних дел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В целях определения поведения и адаптированности собак в городских условиях владельцам собак служебных и охотнических пород, в том числе собак требующих особой ответственности владельца, необходимо пройти обучение по специальному курсу в кинологических клубах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прохождения испытания владелец собаки получает документ соответствующего образца, разрешающий ему выгуливать собаку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Для согласования содержания собак, требующих особой ответственности владельца, потенциальному владельцу необходимо предъявить справки о не состоянии на учете в психоневрологическом и наркологическом диспансерах.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Лицам до 16 лет, а также лицам, физическое состояние которых не может обеспечить безопасность окружающих, запрещено выгуливать собак, требующих особой ответственности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Запрещается выгул собак, требующих особой ответственности владельца, в общественных местах и других местах массового отдыха граждан, за исключением мест, специально отведенных жилищно-эксплуатационными органами по согласованию с аппаратами акимов районов города Алматы для выгула собак. </w:t>
      </w:r>
    </w:p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Порядок выгула собак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50. Разрешается выгул собак: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наморднике (кроме собак декоративных пород) и на коротком (до 1,5 метров) поводке, при наличии тары для сбора экскрементов животного, в местах не перечисленных в пункте 51 настоящих Правил, не создавая беспокойства и помех окружающим и при наличии документа удостоверяющего личность владельца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 поводка и намордника, только на огороженных территориях, дрессировочных площадках и в предусмотренных для этих целей местах для свободного выгула.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Запрещается выгул собак: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прошедших обязательные ветеринарные профилактические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детских дворовых площадках, на городских пляжах,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местах скопления народа и в местах проведения общественных мероприятий,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со слабым зрением;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находящимся в нетрезвом состоянии и детям до 14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При переходе через улицы и вблизи магистралей владелец собаки (лицо, осуществляющее выгул собаки) должен взять ее на короткий поводок во избежание дорожно-транспортных происшествий и гибели собаки на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При выгуле собак около жилых домов владельцы собак должны обеспечивать тишину в период с 23.00 до 07.00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При отсутствии запрещающих надписей разрешается появление владельца с собакой в наморднике и на коротком поводке в учреждениях, непродовольственных магазинах, на почте и в других местах. Предприятиям, организациям и учреждениям необходимо помещать знаки о запрете посещения объектов с собаками и оборудовать места их привязи.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Собаку можно оставить на привязи в наморднике и на коротком поводке, исключающей произвольное развязывание, около здания на время, в течение которого владелец животного находится в помещениях этого здания, если при этом нет угрозы для других лиц, нарушения общественного порядка, движению и здоровью собаки. При этом собака не должна препятствовать проходу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Собака может находиться в общественном месте без поводка только при исполнении служебных заданий. </w:t>
      </w:r>
    </w:p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Порядок перевозки собак и кошек 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общественном городском транспорте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57. Разрешается перевозка собак и кошек в городском общественном транспорте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собаки перевозятся на задних площадках в наморднике и на коротком поводке, при наличии тары для сбора экскрементов, перевозка животного должна исключать беспокойство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собаки декоративных пород и кошки перевозятся в специальных клетках (контейнерах для переноса), при наличии тары для сбора экскрементов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Запрещается перевозка в городском общественном транспорте: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больных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собак без поводка, намордника, и тары для сбора экскрементов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собак лицами находящимся в нетрезвом состоянии и детям до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собак декоративных пород и кошек вне специальных клеток (контейнеров для переноса), без тары для сбора экскрементов животного. </w:t>
      </w:r>
    </w:p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10. Содержание сельскохозяйственных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 экзотических животных, птиц и пчел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59. В пределах границ санитарной зоны, которая устанавливается в соответствии с требованиями действующего законодательства, содержание, разведение, выпас, перегон сельскохозяйственных животных, птиц и пчел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Сельскохозяйственные животные, птицы и пчелы должны содержатся в специально оборудованных (закрытых) помещениях, расположенных на расстоянии от жилых домов, квартир, школ, лечебных и детских учреждений, парков, зоопарка, стадионов, предприятий общественного питания, торговли, пищевой промышленности, мест массового отдыха, оздоровительных детских лагерей, домов отдыха, санаториев, искусственных водоемов, артезианских колодцев и от берегов рек и их притоков, в соответствии с действующими санитарными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Владельцу индивидуального жилого дома, при проживании в нем одной семьи разрешается содержание сельскохозяйственных животных и птиц в специально оборудованных постройках при соблюдении установленных ветеринарных и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Владельцу части индивидуального жилого дома, при проживании в доме, разрешается содержание сельскохозяйственных животных и птиц в специально оборудованных постройках лишь на собственной территории с письменного согласия всех проживающих в доме соседей и при соблюдении установленных ветеринарных и 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В период перелета диких птиц, через воздушное пространство города, владельцы всех видов домашних птиц должны содержать птицу в закрытых помещениях, не выпускать водоплавающих птиц в открытые водоемы и реки, во избежание контакта с перелетными птицами, которые могут служить источником инфекционных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Содержание и разведение экзотических животных осуществляется только с разрешения уполномоченного государственного органа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Помещения, в которых содержатся животные, должны еженедельно механически очищаться и дезинфицироваться; навоз, помет, объедки кормов и мусор своевременно вывозятся в специально отведенные для этого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В целях борьбы с насекомыми, а также грызунами (мыши, крысы), в теплое время года (с марта по ноябрь месяц) места содержания животных и птиц необходимо обрабатывать ежемесячно инсектицидными и дератизационными препаратами.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За безопасность населения при выгуле, выпасе и перегоне сельскохозяйственных животных несет ответственность владелец. На улицах, площадях, скверах, других общественных местах общего пользования и особо охраняемых природных территориях города Алматы (кроме ограниченных и специально отведенных для этих целей участков) выгул скота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Содержание диких и домашних животных в зооуголках детских дошкольных учреждении, школ, дворец школьников и других организациях и учреждениях допускается только по согласованию с уполномоченным государственным органом в области ветеринарии и органами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Физические и юридические лица, занимающие пчеловодством размещают пасеки в местах, где обеспечивается безопасность людей. Порядок регулирования безопасного размещения пасек определяется с согласия уполномоченного органа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С целью учета пасек и осуществления лечебно-профилактических мероприятий на каждую пасеку выдается ветеринарный паспорт. Форма паспорта и порядок его выдачи устанавливаются уполномоченным государственным органом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Запрещается содержание диких, хищных и ядовитых животных без наличия специальных знаний, опыта и навыка обращения с такими животными, а также условий содержания, позволяющих животному вести образ жизни в соответствии с его биологическими особенностями, а также наличия согласования с уполномоченным государственным органом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Запрещается содержание сельскохозяйственных животных и птиц (крупный рогатый скот, овцы, козы, лошади, верблюды, свиньи, маралы и олени, куры, утки, гуси, индейки, медоносные пчелы, пушные звери) в квартирах жилого фонда города. </w:t>
      </w:r>
    </w:p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11. Продажа, приобретение и перевозка животных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72. Животные в городе Алматы могут находиться в частной и государственной формах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Запрещается продажа животных в не установленных местах, без ветеринарных справок и документов на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Купля и продажа животных, в случае достижения животным 2,5 - 3-х месячного возраста осуществляется при наличии на животное соответствующей ветеринарной документации, в случае продажи животного в возрасте до 2,5 - 3-х месяцев и отсутствия ветеринарного паспорта, покупателю предоставляется ветеринарная справка о состоянии здоровья родителя щенка, котенка или иного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По факту приобретения собаки, в целях обеспечения общественной безопасности, владелец должен приобрести для собаки намордник и ошейник с закреплением на нем жетона с указанием клички собаки, ее породы, адресом и телефоном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Торговля животными осуществляется через питомники, общества (клубы) владельцев животных, в зоомагазинах и на специализированных рынках по продаже животных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Ввоз на территорию города Алматы животных с территорий иностранных государств и вывоз производятся при наличии разрешения уполномоченных государственных органов с соблюдением порядка установленного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Запрещается вывоз за пределы территории государства собак и кошек, представляющих селекционную (племенную) и национальную ценность без разрешения или направления кинологического, фелинологического центров (клубов).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Перевозка (перемещение) животных за пределы города и ввоз допускаются при наличии ветеринарного свидетельства с отметками о состоянии их здоровья, проведенной вакцинации и ветеринарного паспорта установленной формы, выданных уполномоченным государственным органом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Перевозка животных на автомобильном, воздушном, железнодорожном транспорте за пределы города Алматы осуществляется в соответствии с Правилами перевозок животных на данных видах транспорта.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</w:t>
      </w:r>
    </w:p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12. Ответственность владельцев </w:t>
      </w:r>
      <w:r>
        <w:br/>
      </w:r>
      <w:r>
        <w:rPr>
          <w:rFonts w:ascii="Times New Roman"/>
          <w:b/>
          <w:i w:val="false"/>
          <w:color w:val="000000"/>
        </w:rPr>
        <w:t xml:space="preserve">
животных за соблюдение настоящих правил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81. За жестокое обращение с животным, содержание незарегистрированных (не состоящих на учете) и невакцинированных собак и кошек, несоблюдение настоящих Правил, владельцы животных несут ответственность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Наложение штрафов либо иных взысканий не освобождает виновных лиц от возмещения ущерба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Вред, причиненный здоровью граждан или ущерб, нанесенный имуществу животными, возмещается в установленном законодательством  порядке за счет владельцев животных. </w:t>
      </w:r>
    </w:p>
    <w:bookmarkStart w:name="z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13. Заключительные положения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84. Владельцы диких, хищных, ядовитых и экзотических животных, собак и кошек, подлежащих регистрации, должны зарегистрировать их в течение трех месяцев начиная со дня официального опубликования настоящих Правил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Право помещения и содержания собак и кошек в питомники для временного содержания домашних животных возникает по мере создания питомников.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