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6d19" w14:textId="44a6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XXX-й сессии маслихата города Алматы III-го созыва от 5 июня 2007 года N 351 "Об утверждении поправочных коэффициентов к базовой ставке платы за земельные участки и границ ценового зонирования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IV созыва от 22 декабря 2008 года N 166. Зарегистрировано Департаментом юстиции города Алматы 26 января 2009 года за N 805. Утратило силу решением маслихата города Алматы от 23 июля 2015 года № 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23.07.2015 № 356 ( 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11 Земельного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маслихат города Алматы IV-го созыва РЕШИЛ: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XXX-й сессии маслихата города Алматы III-го созыва "Об утверждении поправочных коэффициентов к базовой ставке платы за земельные участки и границ ценового зонирования земель" от 5 июня 2007 года № 351 (зарегистрировано в реестре государственной регистрации нормативных правовых актов за № 751 от 18 июля 2007 года, опубликовано в газетах от 4 августа 2007 года "Алматы акшамы" № 96 и от 4 августа 2007 года "Вечерний Алматы" № 195); внесены изменения и дополнения: решением XII-й сессии маслихата города Алматы IV созыва "О внесении изменения в решение ХХХ-й сессии маслихата города Алматы III-го созыва "Об утверждении поправочных коэффициентов к базовой ставке платы за земельные участки и границ ценового зонирования земель" от 5 июня 2007 года № 351 (зарегистрировано в реестре государственной регистрации нормативных правовых актов за № 794 от 22 сентября 2008 года, опубликовано в газетах от 20 ноября 2008 года "Алматы акшамы" № 109 и от 25 сентября 2008 года "Вечерний Алматы" № 117) следующие изменения: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утвержденные указанным решением, изложить в редакции, согласно приложениям 1 и 2 к настоящему решению.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XIV-й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IV-го созыва                       К. Казанбаев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города Алматы IV-го созыва         Т. Мукашев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 XIV-й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города Алматы IV-го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2008 года N 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Поправочные коэффициенты к базовой </w:t>
      </w:r>
      <w:r>
        <w:br/>
      </w:r>
      <w:r>
        <w:rPr>
          <w:rFonts w:ascii="Times New Roman"/>
          <w:b/>
          <w:i w:val="false"/>
          <w:color w:val="000000"/>
        </w:rPr>
        <w:t xml:space="preserve">
ставке оплаты за земельные участки города Алматы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9026"/>
        <w:gridCol w:w="2326"/>
      </w:tblGrid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№ зоны 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Административные районы и номера кадастровых кварталов входящих в зону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Поправочный коэффициент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(004-009, 016-018, 042-043, 045-047)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Бостандыкский (004-006)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(001,011,013,014,021,024,025-029, 047,053-058,903,904, 912,913, 923,935,936,937,938)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1,10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(001-003, 010-013)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Бостандыкский (001-003, 008-020, 021, 022, 023, 028,0,29,034, 035-037, 038-041,042-045)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(058-061, 062-064, 939)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(002-004, 008, 009, 010, 012, 015, 016, 019, 017, 018, 020, 022, 023, 045-046, 051, 934, 003, 914, 929, 930, 048, 943, 939, 942, 941, 940, 052, 933, 932, 944, 945)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0,95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(019, 020-027, 041, 044, 046-048)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Жетысуский (033-037)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(030-033, 039, 046, 049, 040, 041, 044, 045, 048, 050, 051, 054-057)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(005-007, 030-035, 037-042, 901, 902, 906-911, 924-927)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Бостандыкский (030-033)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0,7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Алмалинский (028-40)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Ауэзовский (042, 043, 047, 052, 053, 948-951, 934-938,)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Жетысуский (021, 022, 001, 041, 042, 061-067)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Турксибский (008, 009, 015, 016)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Алатауский (010, 015-019, 022-027, 040-042, 044-065)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0,54 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9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Жетысуский (002, 006-013, 023-037, 043-060, 038-040)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Медеуский (014, 036, 050, 917-919, 916, 922, 915, 921)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Турксибский (001-007, 010-014, 017-100, 901-906)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Алатауский (001-008, 011-014, 020, 021, 028-039, 043) </w:t>
            </w:r>
          </w:p>
        </w:tc>
        <w:tc>
          <w:tcPr>
            <w:tcW w:w="2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0, 50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Приложение 2 к решению XIV-й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маслихата города Алматы IV-го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созыва от 22 декабря 2008 года N 166 </w:t>
      </w:r>
    </w:p>
    <w:bookmarkEnd w:id="4"/>
    <w:bookmarkStart w:name="z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Границы ценового зонирования земель для определения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поправочных коэффициентов к базовой ставке платы за </w:t>
      </w:r>
      <w:r>
        <w:br/>
      </w:r>
      <w:r>
        <w:rPr>
          <w:rFonts w:ascii="Times New Roman"/>
          <w:b/>
          <w:i w:val="false"/>
          <w:color w:val="000000"/>
        </w:rPr>
        <w:t xml:space="preserve">
земельные участки в городе Алматы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РЦПИ: см. бумажный вариант в г.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