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a502" w14:textId="295a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внеочередной седьмой сессии Петропавловского городского маслихата от 14 июля 2004 года N 6 "О Правилах предоставления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27 марта 2008 года N 3. Зарегистрировано Управлением юстиции города Петропавловска Северо-Казахстанской области 30 апреля 2008 года N 13-1-116.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N 94-1 "О жилищных отношениях"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внеочередной седьмой сессии Петропавловского городского маслихата от 14 июля 2004 года N 6 "О Правилах предоставления семьям (гражданам) жилищной помощи на содержание жилья и оплату коммунальных услуг"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предоставления семьям (гражданам) жилищной помощи на содержание жилья и оплату коммунальных услуг,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слова "в размере 20 % для жителей г. Петропавловска, в размере 15 % для поселков Кожзавод и Заречный""заменить словами "в размере 15 % для жителей города Петропавловска, в размере 10 % для поселков Кожзавод и Заречный".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