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a502" w14:textId="295a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внеочередной седьмой сессии Петропавловского городского маслихата от 14 июля 2004 года N 6 "О Правилах предоставления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27 марта 2008 года N 3. Зарегистрировано Управлением юстиции города Петропавловска Северо-Казахстанской области 30 апреля 2008 года N 13-1-116. Утратило силу решением маслихата города Петропавловска Северо-Казахстанской области от 18 января 2016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Петропавловска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статьи 97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N 94-1 "О жилищных отношениях"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внеочередной седьмой сессии Петропавловского городского маслихата от 14 июля 2004 года N 6 "О Правилах предоставления семьям (гражданам) жилищной помощи на содержание жилья и оплату коммунальных услуг"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Правилах предоставления семьям (гражданам) жилищной помощи на содержание жилья и оплату коммунальных услуг,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слова "в размере 20 % для жителей г. Петропавловска, в размере 15 % для поселков Кожзавод и Заречный""заменить словами "в размере 15 % для жителей города Петропавловска, в размере 10 % для поселков Кожзавод и Заречный".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