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2c8d" w14:textId="6d72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1979 "Об утверждении стандарта оказания государственной услуги "Назначение и выплата социальной помощи на зубопротезирование участникам и инвалидам Великой Отечественной войны"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1518. Зарегистрировано Управлением юстиции города Петропавловска Северо-Казахстанской области 9 октября 2008 года N 13-1-126.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Петропавловска от 11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стандарта оказания государственной услуги "Назначение и выплата социальной помощи на зубопротезирование участникам и инвалидам Великой Отечественной войны" государственным учреждением "Отдел занятости и социальных программ города Петропавловска" (зарегистрировано в государственном реестре за N 13-1-107 от 11 января 2008 года, опубликовано в газетах "Проспект СК" N 5-6 от 1 февраля 2008 года, "Қызылжар нұры" N 5 от 1 февраля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"тридцати календарных"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удостоверяющего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место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счет-фактуру от организации о стоимости зубопротезирования.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с понедельника по пятницу, с 9.00 часов до 18.00 часов, перерыв с 13.00 часов до 14.00 часов,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Северо-Казахстанская область, город Петропавловск, улица Казахстанской правды, 35, кабинеты N 10, N 11, N 12, телефоны: 34-45-70, 31-11-27".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