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d09" w14:textId="aef5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24. Зарегистрировано Управлением юстиции Мамлютского района Северо-Казахстанской области 20 марта 2008 года N 13-10-58.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Назначение и выплата социальной помощи отдельным категориям нуждающихся граждан по решениям местных представительных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Назначение и выплата социальной 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нуждающихся граждан по решениям местных представительных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Данный стандарт оказания государственной услуги определяет порядок н</w:t>
      </w:r>
      <w:r>
        <w:rPr>
          <w:rFonts w:ascii="Times New Roman"/>
          <w:b w:val="false"/>
          <w:i w:val="false"/>
          <w:color w:val="000000"/>
          <w:sz w:val="28"/>
        </w:rPr>
        <w:t>азначения и выплаты социальной 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граждан по решениям местных представительных органов </w:t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услуга)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одпункта 14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- «решает вопросы социальной защиты населения, охраны материнства и детства, оказывает адресную социальную помощь социально уязвимым слоям населения, координирует оказание им благотворительной помощи и содействует кадровому обеспечению сельских организаций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 государственной услуги является выдача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категориям нуждающихся граждан по решениям местных представительных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копию документа подтверждающего принадлежность к категориям указанным в пункте 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3) неполный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 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Принятая жалоба регистрируется в журнале учета информации государственного учреждения «Отдел занятости и социальных программ Мамлютского района Северо-Казахстанской области»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услуги н</w:t>
      </w:r>
      <w:r>
        <w:rPr>
          <w:rFonts w:ascii="Times New Roman"/>
          <w:b w:val="false"/>
          <w:i w:val="false"/>
          <w:color w:val="000000"/>
          <w:sz w:val="28"/>
        </w:rPr>
        <w:t>азначения и выплаты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