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ff02" w14:textId="97bf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отдельных составных частей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Шымкентского городского маслихата от 14 апреля 2008 года N 9/83-4с и постановление акимата города Шымкента от 15 апреля 2008 года N 151. Зарегистрировано Управлением юстиции города Шымкента 29 апреля 2008 года N 14-1-72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13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и с учетом мнения населения соответствующей территории,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Наименовать территорию переданную из Сайрамского района Енбекшинскому району города Шымкента микрорайоном Шанырак.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Присвоить: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находящейся между улицами Бекмурат батыра и Д.Толепбергенова микрорайона Самал-2 Абайского района имя Манат кыз;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Аль-Фарабийского района имя Алей Тузелбаева;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Самал-1 Аль-Фарабийского района название Кайырымды;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Самал-1 Аль-Фарабийского района название Канагат;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Самал-1 Аль-Фарабийского района название Умит;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Самал-1 Аль-Фарабийского района название Сымбатты;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Самал-1 Аль-Фарабийского района название Салтанатты;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микрорайона Самал-1 Аль-Фарабийского района название Мирас.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Переименовать: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Грекова Аль-Фарабийского района на улицу Гали Орманова;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Макарова Аль-Фарабийского района на улицу Сман Азима.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Шымкента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