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bc77" w14:textId="a3eb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помощи молодым специалистам (учителям, медицинским работникам) из числа малообеспеченных семей (граждан), желающим работать в населенных пунктах Зыряновского района после завершения учебного заведения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09 сентября 2008 года N 541. Зарегистрировано Управлением юстиции Зыряновского района Департамента юстиции Восточно-Казахстанской области 22 сентября 2008 года за N 5-12-69. Утратило силу постановлением акимата Зыряновского района от 20 мая 2009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Зыряновского района от 20.05.2009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в Республике Казахстан», постановлением Восточно-Казахстанского областного акимата № 522 от 4 апреля 2008 года для оказания помощи молодым специалистам (учителям, медицинским работникам) из числа малообеспеченных семей (граждан), желающим работать в населенных пунктах Зыряновского района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материальной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молодым специалистам (учителям, медицинским работникам) из числа малообеспеченных семей (граждан), желающим работать в населенных пунктах Зыряновского района после завершения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ГУ «Отдел занятости и социальных программ Зыряновского района» (Оспанова Р.З.) осуществить оказание помощи молодым специалистам (учителям, медицинским работникам), подтвердившим свое положение как малообеспеченных семей (граждан), желающим работать в населенных пунктах Зыряновского района после завершения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Гейгер Э.Я.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со дня официального опубликования и распространяется на правоотношения, возникшие с 1 августа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Зыряновского района                А. РАКУЛЬЦЕВ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Зыряновского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сентября 2008 года № 541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Инструкция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оказанию материальной помощи молодым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(учителям, медицинским работникам) из числа малообеспеченных семей (граждан), желающим работать в населенных пунктах Зыряновского района после завершения учебного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Настоящая Инструкция определяет порядок предоставления материальной помощи молодым специалистам (учителям, медицинским работникам) из числа малообеспеченных семей (граждан), желающим работать в населенных пунктах Зыряновского района после завершения профессиональных учебных заведений всех уровней.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и размеры назначения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Прием на работу молодых специалистов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Материальная помощь в размере 120000 (сто двадцать тысяч) тенге выплачивается молодым специалистам из числа малообеспеченных семей (граждан), желающим работать в населенных пунктах Зыряновского района, заключившим договор с местным исполнительным органом и работодателем сроком на 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Материальная помощь выплачивается отделом занятости и социальных программ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Решение о выплате материальной помощи принимает комиссия, созданная при акимате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В комиссию обязательно должен включаться представитель работодателя.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При положительном решении комиссии составляется трехсторонний договор на оказание материальной помощи между исполнительным органом, работодателем и молодым специалистом.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Протокол комиссии направляется в отдел занятости и социальных программ района для осуществления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Работодатели обязаны поставить в известность отдел занятости и социальных программ в пятидневный срок с момента досрочного прекращения договора и увольнении молодого специалиста.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Перечень документов, представляемых в местный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исполнительный орган и в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социальных программ для назначения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3.1. Лицо, претендующее на получение материальной помощи, представляет в местный исполнительный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на получение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индивидуальный трудовой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справку о среднедушевом доходе, если проживает с семьей.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Лицо, получившее решение об оказании материальной помощи представляет в отдел занятости и социальных программ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диплома об окончании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трехстороннего договора на оказание материальной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молодому специалисту, желающему работать в населенных пунктах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 после завершения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протокола комиссии о выплате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номер лицевого счета.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Порядок и источники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Материальная помощь молодым специалистам выплачивается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заключенным трехсторонним договором путем перечисления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его лицевой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Финансирование лиц, претендующих на получение материальной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помощи, осуществляется из средств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ГУ «Отдел занятости и </w:t>
      </w:r>
      <w:r>
        <w:rPr>
          <w:rFonts w:ascii="Times New Roman"/>
          <w:b w:val="false"/>
          <w:i/>
          <w:color w:val="000000"/>
          <w:sz w:val="28"/>
        </w:rPr>
        <w:t>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Зыряновского района              Р. Оспанова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