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e027" w14:textId="564e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12 декабря 2007 года N 4-4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февраля 2008 года N 6-1. Зарегистрировано Департаментом юстиции Западно-Казахстанской области 3 марта 2008 года за N 3000. Утратило силу - решением Западно-Казахстанского областного маслихата от 15 октября 2009 года N 14-12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15.10.2009 N 14-12.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Решение вводится в действие с 1 января 2008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Западно-Казахстанского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> от 12 декабря 2007 года "Об областном бюджете на 2008 год" (зарегистрированный в Реестре государственной регистрации нормативных правовых актов за N 2996 от 19 декабря 2007 года и опубликованное в газете "Приуралье" N 148 от 27 декабря 2007 года, N 149 от 29 декабря 2007 года, N 2 от 5 января 2008 года, N 3 от 10 января 2008 года, N 4 от 12 января 2008 года, N 5 от 15 января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"32 296 486" заменить цифрами "50 477 367";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"12 050 759" заменить цифрами "15 649 759";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"20 212 610" заменить цифрами "34 794 491";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"32 297 328" заменить цифрами "54 120 983";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"-842" заменить цифрами "-3 643 616";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"-842" заменить цифрами "-1 348 164";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"36 171" заменить цифрами "527 171";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"37 013" заменить цифрами "1 875 335";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"0" заменить цифрами "234 000";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"0" заменить цифрами "-2 529 452";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цифру "0" заменить цифрами "2 529 452";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 в областном бюджете на 2008 год поступление целевых трансфертов и кредитов из республиканского бюджета в общей сумме 14 825 164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2005-2010 годы - 484 452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реформирования и развития здравоохранения Республики Казахстан на 2005-2010 годы - 1 449 180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- 447 000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- 1 468 000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2008-2010 годы - 421 000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- 1 926 874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- 3 717 800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- 500 000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- 557 354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- 150 000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- 480 000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- 220 845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- 318 397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- 223 799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областного и районного значения - 1 654 000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- 121 000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сельского хозяйства - 574 904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государственных служащих компьютерной грамотности - 12 644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человеческого капитала в рамках электронного правительства - 97915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2008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2 415 570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2 032 451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383 119 тыс. тенге - на развитие системы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oбластного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 от 26 февраля 2008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Областной бюджет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93"/>
        <w:gridCol w:w="653"/>
        <w:gridCol w:w="5933"/>
        <w:gridCol w:w="2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50 477 367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15 649 759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4 981 696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4 981 696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4 242 124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4 241 861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3 092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34 794 491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34 616 774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34 616 774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54 120 983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523 974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371 072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 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77 465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77 465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138 374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 аварий и стихийных 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131 718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 аварий и стихийных 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131 718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 аварий и стихийных бедствий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20 122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1 937 810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1 937 810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1 909 530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1 823 135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8 622 274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2 290 405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770 913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 по спорту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576 394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1 519 492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509 493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220 845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 трансферты бюджетам районов (городов областного значения)  на внедрение новых технологий государственной системы в сфере  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271 505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52 664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2 196 513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94 147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94 147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2 102 366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2 102 366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87 229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4 048 127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1 579 145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109 930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118 755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93 447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1 188 698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2 468 982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1 926 874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542 108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16 797 433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4 775 023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4 775 023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4 775 023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1 210 771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675 316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503 245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153 168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18 185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535 455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2 964 851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2 819 355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2 541 628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79 582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3 357 876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3 357 876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2 904 910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452 966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349 005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349 005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292 546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56 459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4 139 907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51 443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4 021 208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 объектов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4 021 208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1 210 432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922 060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 программ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4 091 337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2 176 337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383 119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383 119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1 793 218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1 421 438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1 719 142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642 971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617 576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26 279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201 458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109 390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320 562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320 562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47 250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259 526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350 882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43 920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393 727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393 727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344 316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2 288 273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733 353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733 353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99 150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354 805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95 259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781 153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266 605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266 605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258 605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437 102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313 966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325 296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325 296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155 644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123 025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4 623 236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3 801 409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3 801 409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3 801 409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96 126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725 701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725 701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26 971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собщениям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323 791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261 034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231 384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231 384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11 519 611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11 519 611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11 519 611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10 953 129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566 482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-3 643 616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-1 348 164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527 171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строительство и приобретение жилья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-2 529 452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2 529 452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