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dfb2" w14:textId="cdbd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экономики и 
бюджетного планирования Республики Казахстан от 22 декабря 2008 года № 265
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февраля 2009 года № 26. Зарегистрирован в Министерстве юстиции Республики Казахстан 11 марта 2009 года № 5587. Утратил силу приказом Министра финансов Республики Казахстан от 1 апреля 2010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Республики Казахстан от 01.04.2010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пунктами 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экономики и бюджетного планирования Республики Казахстан от 22 декабря 2008 года № 265 «Некоторые вопросы Единой бюджетной классификации Республики Казахстан» (зарегистрированный в Реестре государственной регистрации нормативных правовых актов от 29 декабря 2008 года № 5429),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классификации поступлений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«Налоговые поступления»: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05 «Внутренние налоги на товары, работы и услуги»: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3 «Поступления за использование природных ресурсов и других ресурсов»: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специфики 16 «Плата за эмиссии в окружающую среду»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«Неналоговые поступления»: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классе 06 «Прочие неналоговые поступления»: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 «Прочие неналоговые поступления»: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специфику 01 «Hевыясненные поступления»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 бюджетных программ 105, 108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 «Государственные услуги общего характера»: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«Финансовая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бюджетными программами 003, 004, 010, 011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Проведение оценки имущества в целях налогообложения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Организация работы по выдаче разовых талонов и обеспечение полноты сбора сумм от реализации разовых талонов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Организация приватизации коммунальной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Учет, хранение, оценка и реализация имущества, поступившего в коммунальную собственность»;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государственные услуги общего характера»: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бюджетной программой 001 и бюджетными подпрограммами 003, 007, 008 и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Обеспечение деятельности отдела экономики и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Аппараты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Повышение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Капитальный ремонт зданий, помещений и сооружений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Материально-техническое оснащение государственных органов»;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100, 106, 107, 108, 109 и 115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«002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мероприятий за счет резерва местного исполнительного органа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и экспертиза технико-экономических обоснований местных бюджетных инвестиционных проектов и концессионных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 Выполнение обязательств местных исполнительных органов по решениям судов за счет средств резерва местного исполнительного органа»;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2 «Оборона»: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«Организация работы по чрезвычайным ситуациям»: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администратора бюджетных программ 250 «Управление по мобилизационной подготовке, гражданской обороне, организации предупреждения и ликвидации аварий и стихийных бедствий области»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250 «Управление по мобилизационной подготовке, гражданской обороне, организации предупреждения и ликвидации аварий и стихийных бедствий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001 «Обеспечение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350 «Управление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001 «Обеспечение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3 «Общественный порядок, безопасность, правовая, судебная, уголовно-исполнительная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«Правоохранительная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201 «Министерство внутренних дел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программы 008, 026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4 «Образование»: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04 «Техническое и профессиональное, послесреднее образование»: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253 «Управление здравоохранения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043 «Подготовка специалистов в организациях технического и профессионального, послесреднего образования»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261 «Управление образования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024 «Подготовка специалистов в организациях технического и профессионального образования»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353 «Управление здравоохранения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043 «Подготовка специалистов в организациях технического и профессионального, послесреднего образования»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услуги в области образования»: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360 «Управление образования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«021 Увеличение уставного капитала АО «Astana Knowledge city»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037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037 Строительство и реконструкция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5 «Здравоохранение»: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услуги в области здравоохранения»: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253 «Управление здравоохранения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008 «Реализация мероприятий по профилактике и борьбе со СПИД в Республике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подпрограммы 011 «Реализация программы за счет трансфертов из республиканского бюджета»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«011 За счет трансфертов из республиканского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подпрограмму 015 «Реализация программы за счет средств местного бюджета»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353 «Управление здравоохранения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008 «Реализация мероприятий по профилактике и борьбе со СПИД в Республике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бюджетной подпрограммы 011 «Реализация программы за счет трансфертов из республиканского бюджета»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«011 За счет трансфертов из республиканского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подпрограмму 015 «Реализация программы за счет средств местного бюджета»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6 «Социальная помощь и социальное обеспечение»: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«Социальная помощь»: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256 «Управление координации занятости и социальных программ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020 «Целевые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администратора бюджетных программ 355 «Управление занятости и социальных программ города республиканского значения, столицы»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услуги в области социальной помощи и социального обеспечения»: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администратора бюджетных программ 355 «Управление занятости и социальных программ города республиканского значения, столицы»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355 «Управление занятости и социальных программ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001 «Обеспечение деятельности Управления занятости и социальных программ»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7 «Жилищно-коммунальное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«Жилищное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271 «Управление строительства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012 «Целевые трансферты на развитие бюджетам районов (городов областного значения) на развитие и обустройство инженерно-коммуникационной инфраструктуры»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дополнить администратором бюджетных программ 466 с бюджетной программой 003 и бюджетными подпрограммами 011, 013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 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Строительство жилья государственного коммунального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За счет кредитов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004 с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«004 Развитие и обустройство инженерно-коммуникационной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019 с бюджетными подпрограммами 013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«019 Строительство и приобретение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За счет кредитов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«Коммунальное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271 «Управление строительства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030 с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«030 Развитие объектов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005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Развитие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006 с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«006 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03 «Благоустройство населенных пунктов»: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007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Развитие благоустройства городов и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8 «Культура, спорт, туризм и информационное пространство»: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«Деятельность в области культуры»: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262 «Управление культуры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бюджетных программ 005, 007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457 с бюджетными программами 003 и 005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«457 Отдел культуры, развития языков, физической культуры и спорта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Поддержка культурно-досуговой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Обеспечение функционирования зоопарков и дендропарков»;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011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Развитие объектов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«Спорт»: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359 «Управление туризма, физической культуры и спорта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001 «Обеспечение деятельности Управления туризма, физической культуры и спорта»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457 с бюджетными программами 008, 009 и 010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«457 Отдел культуры, развития языков, физической культуры и спорта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Развитие массового спорта и национальных видов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Проведение спортивных соревнований на районном (города областного значения)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Подготовка и участие членов сборных команд района (города областного значения) по различным видам спорта на областных спортивных соревнованиях»;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008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Развитие объектов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03 «Информационное пространство»: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264 «Управление по развитию языков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002 «Развитие государственного языка и других языков народа Казахстана»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администратора бюджетных программ 358 «Управление архивов и документации города республиканского значения, столицы»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358 «Управление архивов и документации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001 «Обеспечение деятельности Управления архивов и документации»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363 «Управление по развитию языков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002 «Развитие государственного языка и других языков народа Казахстана»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455 «Отдел культуры и развития языков района (города областного значения)»: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007 «Развитие государственного языка и других языков народа Казахстана»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457 с бюджетными программами 006 и 007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«457 Отдел культуры, развития языков, физической культуры и спорта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Функционирование районных (городских) библиотек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Развитие государственного языка и других языков народа Казахстана»;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услуги по организации культуры, спорта, туризма и информационного пространства»: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457 с бюджетной программой 001 и бюджетными подпрограммами 003, 007, 008 и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«457 Отдел культуры, развития языков, физической культуры и спорта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Обеспечение деятельности отдела культуры, развития языков,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Аппараты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Повышение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Капитальный ремонт зданий, помещений и сооружений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Материально-техническое оснащение государственных органов»;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099, 100, 106, 107, 108, 109 и 115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«002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мероприятий за счет резерва местного исполнительного органа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и экспертиза технико-экономических обоснований местных бюджетных инвестиционных проектов и концессионных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 Выполнение обязательств местных исполнительных органов по решениям судов за счет средств резерва местного исполнительного органа»;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9 «Топливно-энергетический комплекс и недропользование»: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услуги в области топливно-энергетического комплекса и недропользования»: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009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Развитие теплоэнергетической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«Сельское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255 «Управление сельского хозяйства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 бюджетных программ 010, 011, 014, 020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администратора бюджетных программ 375 «Исполнительный орган сельского хозяйства города республиканского значения, столицы»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«375 Управление сельского хозяйства города республиканского значения, столицы»;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 бюджетных программ 003, 004, 020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454 с бюджетными программами 003, 004 и 005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«454 Отдел предпринимательства и сельского хозяйства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Обеспечение функционирования скотомогильников (биотермических ям)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Организация санитарного убоя больных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005 Возмещение владельцам стоимости изымаемых и уничтожаемых больных животных, продуктов и сырья животного происхождения»;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020 с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«020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099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«099 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010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Развитие объектов сельского хозяйства»;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«Водное хозяйство»: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354 «Управление природных ресурсов и регулирования природопользования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«009 Обеспечение функционирования водохозяйственных сооружений, находящихся в коммунальной собственности»;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администратора бюджетных программ 375 «Исполнительный орган сельского хозяйства города республиканского значения, столицы»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«375 Управление сельского хозяйства города республиканского значения, столицы»;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012 и бюджетными подпрограммами 011 и 015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За счет трансфертов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05 «Охрана окружающей среды»: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354 «Управление природных ресурсов и регулирования природопользования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001 «Обеспечение деятельности Управления природных ресурсов и регулирования природопользования»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 услуги в области сельского, водного, лесного, рыбного хозяйства, охраны окружающей среды и земельных отношений»: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255 «Управление сельского хозяйства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«019 Проведение мероприятий по распространению и внедрению инновационного опыта»;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администратора бюджетных программ 375 «Исполнительный орган сельского хозяйства города республиканского значения, столицы»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«375 Управление сельского хозяйства города республиканского значения, столицы»;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11 «Промышленность, архитектурная, градостроительная и строительная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«Промышленность»: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265 с бюджетной программой 012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«265 Управление предпринимательства и промышленности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Развитие инфраструктуры специальной экономической зоны «Оңтүстік»;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 бюджетных программ 271 «Управление строительства области» с бюджетной программой «035 Развитие инфраструктуры специальной экономической зоны «Оңтүстік»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«Архитектурная, градостроительная и строительная деятельность»: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466 с бюджетной программой 001 и бюджетными подпрограммами 003, 007, 008 и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«466 Отдел архитектуры, градостроительства и строительства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Обеспечение деятельности отдела архитектуры, градостроительства 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Аппараты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Повышение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Капитальный ремонт зданий, помещений и сооружений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Материально-техническое оснащение государственных органов»;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013, 100, 106, 107, 108, 109 и 115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«002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мероприятий за счет резерва местного исполнительного органа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и экспертиза технико-экономических обоснований местных бюджетных инвестиционных проектов и концессионных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 Выполнение обязательств местных исполнительных органов по решениям судов за счет средств резерва местного исполнительного органа»;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«Транспорт и коммуникации»: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«Автомобильный транспорт»: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268 «Управление пассажирского транспорта и автомобильных дорог области»: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003 «Обеспечение функционирования автомобильных дорог»: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наименования бюджетных подпрограмм 011, 015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008 «Целевые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368 «Управление пассажирского транспорта и автомобильных дорог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002 «Развитие транспортной инфраструктуры»: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подпрограмму 011 «Реализация программы за счет трансфертов из республиканского бюджета»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«011 За счет трансфертов из республиканского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подпрограмму 015 «Реализация программы за счет средств местного бюджета»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«015 За счет средств местного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02 «Системы связи»: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603 «Агентство Республики Казахстан по информатизации и связи»: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007 «Ауылдағы байланыс операторларының әмбебап байланыс қызметтерiн ұсыну жөніндегi залалдарына өтемақы» исключить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«Прочие»: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03 «Поддержка предпринимательской деятельности и защита конкуренции»: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454 с бюджетной программой 006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«454 Отдел предпринимательства и сельского хозяйства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Поддержка предпринимательской деятельности»;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09 «Прочие»: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217 «Министерство финансов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005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«005 Организация перевода средств в Национальный фонд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администратора бюджетных программ 372 «Управление по администрированию специальной экономической зоны «Астана-новый город»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«372 Управление администрирования специальной экономической зоны «Астана-новый город»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001 «Обеспечение деятельности Управления по администрированию специальной экономической зоны «Астана новый-город»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«001 Обеспечение деятельности Управления администрирования специальной экономической зоны «Астана новый-город»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454 с бюджетной программой 001 и бюджетными подпрограммами 003, 007, 008 и 009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«454 Отдел предпринимательства и сельского хозяйства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Обеспечение деятельности отдела предпринимательства и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003 Аппараты местных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Повышение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Капитальный ремонт зданий, помещений и сооружений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Материально-техническое оснащение государственных органов»;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бюджетными программами 002, 100, 106, 107, 108, 109 и 115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002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Проведение мероприятий за счет чрезвычайного резерва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 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 Проведение мероприятий за счет резерва местного исполнительного органа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 Разработка и экспертиза технико-экономических обоснований местных бюджетных инвестиционных проектов и концессионных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 Проведение мероприятий за счет резерва Правительства Республики Казахстан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 Выполнение обязательств местных исполнительных органов по решениям судов за счет средств резерва местного исполнительного органа»;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бюджетной программой 008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Разработка технико-экономического обоснования местных бюджетных инвестиционных проектов и концессионных проектов и проведение его экспертизы»;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012 с бюджетными подпрограммами 100, 101 и 102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«012 Резерв местного исполнительного органа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 Резерв местного исполнительного органа района (города областного значения) на неотложные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 Резерв местного исполнительного органа района (города областного значения) на исполнение обязательств по решениям судов»;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бюджетной программой 014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«014 Формирование или увеличение уставного капитала юридических лиц»;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14 «Обслуживание долга»: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«Обслуживание долга»: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452 «Отдел финансов района (города областного значения)»: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005 «Обслуживание долга местных исполнительных органов»: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подпрограммы 102 «Выплаты вознагрждений (интересов) и иных платежей по займам из республиканского бюджета» внесены изменения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бюджетной программой 013 и бюджетными подпрограммами 100, 101 и 102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Обслуживание долга местных исполнительных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Выплаты вознаграждений (интересов) и иных платежей по займам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 Выплаты комиссионных за размещение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 Выплаты вознаграждений (интересов) и иных платежей по займам из республиканского бюджета»;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15 «Трансферты»: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«Трансферты»: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356 «Управление финансов города республиканского значения, столицы»: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026 «Целевые текущие трансферты из вышестоящего бюджета на компенсацию потерь нижестоящих бюджетов в связи с изменением законодательства»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бюджетных программ 452 «Отдел финансов района (города областного значения)»: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007 «Бюджетные изъятия»: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подпрограмму 100 «Трансферты за счет плановых поступлений»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подпрограмму 101 «Трансферты за счет сверхплановых поступлений»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бюджетными программами 006, 007, 016 и 024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Возврат неиспользованных (недоиспользованных) целевых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Бюджетные изъятия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Возврат использованных не по целевому назначению целевых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16 «Погашение займов»: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01 «Погашение займов»: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459 с бюджетной программой 009 и бюджетными подпрограммами 024, 025 и 026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«459 Отдел экономики и финансов района (города областного значения)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Погашение долга местного исполнительного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024 Перед вышестоящим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025 По государственным эмиссионным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026 По договорам займа»;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экономической классификации расходов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1 «Текущие затраты»: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класса 2 «Выплата вознаграждений»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Выплата вознаграждений (интересов)»;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подкласса 210 «Выплаты вознаграждений по внутренним займам»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«210 Выплаты вознаграждений (интересов) по внутренним займам»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специфики 211 «Выплаты вознаграждений по внутренним займам»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«211 Выплаты вознаграждений (интересов) по внутренним займам»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специфики 212 «Выплаты вознаграждений по займам, полученным из республиканского бюджета местными исполнительными органами»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«212 Выплаты вознаграждений (интересов) по займам, полученным из республиканского бюджета местными исполнительными органами»;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специфики 213 «Выплаты вознаграждений по операциям управления рисками»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«213 Выплаты вознаграждений (интересов) по операциям управления рисками»;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подкласса 220 «Выплаты вознаграждений по внешним займам»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«220 Выплаты вознаграждений (интересов) по внешним займам»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специфики 221 «Выплаты вознаграждений по внешним займам Правительства Республики Казахстан»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«221 Выплаты вознаграждений (интересов) по внешним займам Правительства Республики Казахстан» на русском языке, текст на государственном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110 «Заработная плата»: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111 «Оплата труда» в графе «Перечень затрат»: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«выходные дни» дополнить словами «, компенсационные выплаты за неиспользованные дни оплачиваемого ежегодного трудового отпуска»;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130 «Приобретение товаров»: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139 «Приобретение прочих товаров» графу «Определение»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«Также по данной специфике отражаются затраты на приобретение запасных частей для оборудования, транспортных средств»;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159 «Прочие текущие затраты» в графе «Перечень затрат»: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«плата за загрязнение окружающей среды» заменить словами «плата за эмиссии в окружающую среду»;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«, в том числе работникам государственных учреждений поощрительного характера, за исключением денежных выплат работникам за труд»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подклассе 410 «Приобретение основного капитала»: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411 «Приобретение товаров, относящихся к основным средствам» графу «Определение» после слов «по специфике 135» дополнить словами «, а также основных средств, стоимость за единицу которых не превышает 40 кратный месячный расчетный показатель, приобретаемых по специфике 139».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государственного планирования (Б. Бабажанова) совместно с Юридическим Департаментом (Д. Ешимова)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Б. Султанов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