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4e80" w14:textId="e8b4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гражданских служащих, работников организаций, содержащихся за счет средств 
государственного бюджета, работников казенных предприятий социального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марта 2009 года № 106-п. Зарегистрирован в Министерстве юстиции Республики Казахстан 27 апреля 2009 года N 5648. Утратил силу приказом Министра здравоохранения и социального развития Республики Казахстан от 10 июня 2016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и социального развития РК от 10.06.2016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труда и социальной защиты населения Республики Казахстан "Об утверждении Правил исчисления стажа работы по специальности для работников государственных учреждений социального обеспечения, не являющихся государственными служащими" от 22 февраля 2002 года № 39-п (зарегистрирован в Реестре государственной регистрации нормативных правовых актов за № 1764, опубликован в Бюллетене нормативных правовых актов центральных исполнительных и иных государственных органов Республики Казахстан, 2002 г., № 15, ст. 572).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Г. Абдыкаликова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106-п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исчисления стажа работы по специальности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гражданских служащих, работников организаций, содержащихся за счет средств государственного бюджета, работников казенных предприятий социального обеспечения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регулируют порядок и условия исчисления стажа работы по специальности гражданских служащих, работников организаций, содержащихся за счет средств государственного бюджета, работников казенных предприятий социального обеспечения (далее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работы по специальности засчитывается все время работы по той же специальности в организациях независимо от организационно-правовой формы, а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пребывания на государственной службе по той же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действительной военной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полномочий депутатов Парламента Республики Казахстан, местных представительных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работы за границей, если перед направлением за границу работник работал по специальности в государственном учреждении и в течение двух месяцев со дня возвращения из-за границы, не считая времени переезда, поступил на работу в государственное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вынужденного прогула при незаконном увольнении и последующем восстановлении на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обучения по направлению государственных учреждений на курсах по подготовке, переподготовке и повышения квалификации кадров с отрывом от работы, если работник до поступления на курсы работал в государственном учреждении и после окончания их вернулся в государственное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научной работы в организациях по профилю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прохождения интернатуры до 1 сентября 1999 года и клинической ординатуры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работы на должностях по идентичным специальностям независимо от сферы деятельности, в которой протекала его трудовая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время работы  в сфере социального обеспечения,  образования  и здравоохранения на должностях  по социальным,  педагогическим  и  медицинским 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 работы по специальности,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Стаж работы по специальности и идентичность специальностей определяется при приеме на работу комиссией организации по установлению трудового стажа, состав которой утверждается руководителем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документом для определения стажа работы по специальности является трудовая книжка (при ее наличии) или трудовой договор либо выписки из приказов о приеме и увольнении, послужной список. В случаях, когда нет необходимой записи либо содержатся неправильные или неточные записи о периодах работы, в подтверждение стажа работы принимаются справки, лицевые счета и ведомости на выдачу заработной платы и иные документы, содержащие сведения о периодах работы,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Подтверждение стажа работы по специальности свидетельскими показаниями осуществляется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