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0d3a" w14:textId="1740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платы за пользование водными ресурсами поверхностных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14 апреля 2009 года № 223. Зарегистрирован в Министерстве юстиции Республики Казахстан 15 мая 2009 года № 5675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Примечание РЦПИ!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4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487 Кодекса Республики Казахстан от 10 декабря 2008 года "О налогах и других обязательных платежах в бюджет (Налоговый кодекс)"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методику расчета платы за пользование водными ресурсами поверхностных источников.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стратегии использования природных ресурсов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сельского хозяйства Оразаева Марата Аблахатовича.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                              А. Евниев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апреля 2009 года № 223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расчета платы за пользование водными ресурсами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поверхностных источников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487 Кодекса Республики Казахстан от 10 декабря 2008 года "О налогах и других обязательных платежах в бюджет (Налоговый кодекс)" и применяется при расчетах ставок платы за пользование водными ресурсами поверхностных источников (далее - ставки платы).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Ставки платы рассчитываются по бассейнам рек и отраслям экономики на основе базовых ставок, приведенных в приложении к настоящей методике, которые ежегодно индексируются исходя из официального уровня инфляции за соответствующий год, публикуемый Агентством по Статистике Республики Казахстан, по формуле: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р </w:t>
      </w:r>
      <w:r>
        <w:rPr>
          <w:rFonts w:ascii="Times New Roman"/>
          <w:b w:val="false"/>
          <w:i w:val="false"/>
          <w:color w:val="000000"/>
          <w:sz w:val="28"/>
        </w:rPr>
        <w:t xml:space="preserve">= 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х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2009 г </w:t>
      </w:r>
      <w:r>
        <w:rPr>
          <w:rFonts w:ascii="Times New Roman"/>
          <w:b w:val="false"/>
          <w:i w:val="false"/>
          <w:color w:val="000000"/>
          <w:sz w:val="28"/>
        </w:rPr>
        <w:t xml:space="preserve">х … х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р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ставка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- базовая ставка платы (приведена в приложении к настоящей методике).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2009 г </w:t>
      </w:r>
      <w:r>
        <w:rPr>
          <w:rFonts w:ascii="Times New Roman"/>
          <w:b w:val="false"/>
          <w:i w:val="false"/>
          <w:color w:val="000000"/>
          <w:sz w:val="28"/>
        </w:rPr>
        <w:t xml:space="preserve">- коэффициент инфляции (приведенный к единице) в 2009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- коэффициенты инфляции (приведенные к единице) в последующие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разработке ставок платы в зависимости от региональных условий могут применяться понижающие (не менее 0,2) или повышающие коэффициенты, с условием, что общая сумма платежей поступления в местный бюджет будет не менее суммы, рассчитанной на основании пункта 2 настоящей методики и не превышать ее более чем в два раза.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расчета платы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пользование водными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поверхностных источников   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Базовые ставки платы за пользование водными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поверхностных источников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изменением, внесенным приказом Министра сельского хозяйства РК от 19.06.2015 </w:t>
      </w:r>
      <w:r>
        <w:rPr>
          <w:rFonts w:ascii="Times New Roman"/>
          <w:b w:val="false"/>
          <w:i w:val="false"/>
          <w:color w:val="ff0000"/>
          <w:sz w:val="28"/>
        </w:rPr>
        <w:t>№ 19-1/550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2038"/>
        <w:gridCol w:w="1835"/>
        <w:gridCol w:w="2139"/>
        <w:gridCol w:w="2164"/>
        <w:gridCol w:w="1963"/>
        <w:gridCol w:w="1811"/>
        <w:gridCol w:w="148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специального водопользования </w:t>
            </w:r>
          </w:p>
        </w:tc>
      </w:tr>
      <w:tr>
        <w:trPr>
          <w:trHeight w:val="21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рек, озер,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морей.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(тенге/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куб.м)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гетику.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(тенге/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куб.м)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(тенге/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куб.м)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ва, 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ществляю-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щие забор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(тенге/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куб.м)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(тенге/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кВт.час)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(тенге/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т.км)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Аральс-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моря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Балхаш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реки Ишим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 Нуры,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Кенгира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Тургая,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Иргиза,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Тобола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Сагиза,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Большой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Узени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Каспийс-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моря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 Шу,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Ассы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