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8f6d" w14:textId="0598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30 июля 2002 года № 275 "Об утверждении типового Плана счетов бухгалтерского учета в банках второго уровня и ипотечных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апреля 2009 года № 35. Зарегистрировано в Министерстве юстиции Республики Казахстан 2 июня 2009 года № 5686. Утратило силу постановлением Правления Национального Банка Республики Казахстан от 31 января 2011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Правления Национального Банка РК от 31.01.2011 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принятием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февраля 2009 года "О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финансирования", в целях совершенствования бухгалтерского учета в банках второго уровня и ипотечных организациях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30 июля 2002 года № 275 "Об утверждении типового Плана счетов бухгалтерского учета в банках второго уровня и ипотечных организациях" (зарегистрированное в Реестре государственной регистрации нормативных правовых актов под № 1973; с изменениями и дополнениями, внесенными постановлениями Правления Национального Банка Республики Казахстан от 1 сентября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30 июля 2002 года № 275 "Об утверждении типового Плана счетов бухгалтерского учета в банках второго уровня Республики Казахстан", зарегистрированным в Реестре государственной регистрации нормативных правовых актов под № 2519, от 3 февраля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30 июля 2002 года № 275 "Об утверждении типового Плана счетов бухгалтерского учета в банках второго уровня, кредитных товариществах и ипотечных компаниях", зарегистрированным в Реестре государственной регистрации нормативных правовых актов под № 3485, от 5 июня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30 июля 2002 года № 275 "Об утверждении типового Плана счетов бухгалтерского учета в банках второго уровня, кредитных товариществах и ипотечных компаниях", зарегистрированным в Реестре государственной регистрации нормативных правовых актов под № 4286, от 27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99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30 июля 2002 года № 275 "Об утверждении типового Плана счетов бухгалтерского учета в банках второго уровня и ипотечных компаниях", зарегистрированным в Реестре государственной регистрации нормативных правовых актов под № 4952, от 24 октября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86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Национального Банка Республики Казахстан от 30 июля 2002 года № 275 "Об утверждении типового Плана счетов бухгалтерского учета в банках второго уровня и ипотечных организациях", зарегистрированным в Реестре государственной регистрации нормативных правовых актов под № 5376)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счетов бухгалтерского учета в банках второго уровня и ипотечных организациях,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группы счетов 1200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"1200       Ценные бумаги, учитываемые по справедливой стоимости через прибыль или убыток";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группы счетов 7700 дополнить группами счетов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"7800       Активы по договору об инвестиционном депозите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7830        Обязательства по договору об инвестиционном депозите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7850       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7860        Доходы по договору об инвестиционном депозите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7880        Расходы по договору об инвестиционном депозите";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группы счетов 1200 и счета 1201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"1200       Ценные бумаги, учитываемые по справедливой стоимости через прибыль или убыток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1201        Ценные бумаги, учитываемые по справедливой стоимости через прибыль или убыток";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1205 и далее по тексту слова «предназначенным для торговли», «предназначенных для торговли» и «предназначенные для торговли» заменить соответственно словами «учитываемым по справедливой стоимости через прибыль или убыток», «учитываемых по справедливой стоимости через прибыль или убыток» и «учитываемые по справедливой стоимости через прибыль или убыток»;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1425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"1426       Требования к клиенту по операциям финансирования торговой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1427        Просроченная задолженность по операциям финансирования торговой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после счета 1472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"1473       Инвестиции исламского банка в производственную и торговую деятельность";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1756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"1771       Начисленные доходы исламского банка по инвестиционной деятельности на условиях аренды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1772        Просроченная задолженность по инвестиционной деятельности на условиях аренды";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2240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"2245       Инвестиционные депозиты";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2870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"2871       Счет благотворительных выплат";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4424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"4426       Доходы, связанные с получением вознаграждения по операциям финансирования торговой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4427        Доходы, связанные с получением вознаграждения по просроченной задолженности по операциям финансирования торговой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4476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"4477       Доходы исламского банка, связанные с получением вознаграждения по инвестиционной деятельности на условиях аренды";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4617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"4618       Доходы за услуги по операциям с инвестиционными депозитами";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4872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"4880       Доходы исламского банка от финансирования производственной и торговой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7713 дополнить группами счетов и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"7800       Активы по договору об инвестиционном депозите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7801        Деньги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7802        Аффинированные драгоценные металлы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7803        Вклады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7804        Исламские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7805        Акции (доли участия)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7806        Требования по операциям финансирования торговой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7807        Вознаграждение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7808        Запасы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7809        Здания, машины, оборудование, транспортные и другие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7810        Строящиеся (устанавливаемые) основные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7811        Основные средства, переданные в лизинг (аренду)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7820        Прочие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7830        Обязательства по договору об инвестиционном депозите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7831        Счета к оплате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7832        Доходы будущих периодов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7833        Прочие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7850       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7851       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7860        Доходы по договору об инвестиционном депозите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7861        Поступление денег от клиента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7862        Доходы в виде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7863        Доходы от купли-продажи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7864        Дивиденды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7865        Реализованные доходы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7866        Реализованные доходы от переоценки активов по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7867        Нереализованные доходы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7868        Нереализованные доходы от переоценки активов по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7869        Доходы в виде лизинговых (арендных)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7870        Доходы по операциям финансирования торговой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7871        Прочие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7880        Расходы по договору об инвестиционном депозите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7881        Изъятие денег клиента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7882        Расходы по выплате комиссионного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7883        Расходы от купли-продажи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7884        Реализованные расходы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7885        Реализованные расходы от переоценки активов по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7886        Нереализованные расходы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7887        Нереализованные расходы от переоценки активов по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7888        Амортизационные отчисления по основным средствам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7889        Убытки от обесценения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7890        Прочие расходы";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1201: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"1201. Ценные бумаги, учитываемые по справедливой стоимости через прибыль или убыток (активный).";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описании слова "приобретенных с целью дальнейшей перепродажи" заменить словами "учитываемых по справедливой стоимости через прибыль или убыток";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описании счета 1205 и далее по тексту слова "предназначенным для торговли" и "предназначенных для торговли" заменить соответственно словами "учитываемым по справедливой стоимости через прибыль или убыток" и "учитываемых по справедливой стоимости через прибыль или убыток";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1425 дополнить названиями и описаниями счетов 1426 и 1427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"1426. Требования к клиентам по операциям финансирования торговой деятельности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требований исламского банка к клиентам по операциям финансирования торговой деятельности в качестве торгового посредника с предоставлением коммерческого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требований к клиентам по операциям финансирования торговой деятельности в качестве торгового посредника с предоставлением коммерческого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требований к клиентам по операциям финансирования торговой деятельности в качестве торгового посредника с предоставлением коммерческого кредита при их погашении клиентом или отнесении их на балансовый счет № 1427.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1427. Просроченная задолженность по операциям финансирования торговой деятельности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просроченной задолженности клиентов по операциям финансирования торговой деятельности в качестве торгового посредника с предоставлением коммерческого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По дебету счета проводятся суммы просроченной задолженности клиентов по операциям финансирования торговой деятельности в качестве торгового посредника с предоставлением коммерческого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просроченной задолженности по операциям финансирования торговой деятельности в качестве торгового посредника с предоставлением коммерческого кредита при их погашении клиентом или списании с баланса.";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1472 дополнить названием и описанием счета 1473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"1473. Инвестиции исламского банка в производственную и торговую деятельность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инвестиций исламского банка при финансировании производственной и торговой деятельности путем участия в уставных капиталах юридических лиц и/или на условиях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инвестиций, вложенные в уставные капиталы юридических лиц и/или на условиях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вложенных инвестиций в уставные капиталы юридических лиц и/или на условиях партнерства.";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1756 дополнить названиями и описаниями счетов 1771 и 1772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"1771. Начисленные доходы исламского банка по инвестиционной деятельности на условиях аренды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начисленных доходов исламского банка по инвестиционной деятельности на условиях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начисленных доходов исламского банка по инвестиционной деятельности на условиях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начисленных доходов исламского банка по инвестиционной деятельности на условиях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1772. Просроченная задолженность по инвестиционной деятельности на условиях аренды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просроченной задолженности по инвестиционной деятельности на условиях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просроченной задолженности по инвестиционной деятельности на условиях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просроченной задолженности по инвестиционной деятельности на условиях аренды при их погашении клиентом или списании с баланса.";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2240 дополнить названием и описанием счета 2245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"2245. Инвестиционные депозиты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инвестиционных депозитов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суммы, принятые от клиента по договору об инвестиционном депозите, а также суммы зачисляемых в пользу клиента доходов от использования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принятых сумм от клиента по договору об инвестиционном депозите при их инвестировании или возврате клиенту.";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2870 дополнить названием и описанием счета 2871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"2871. Счет благотворительных выплат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сумм, предназначенных исламским банком для осуществления благотворительных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суммы, предназначенные исламским банком для осуществления благотворительных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сумм, предназначенных исламским банком для осуществления благотворительных выплат.";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4424 дополнить названиями и описаниями счетов 4426 и 4427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"4426. Доходы, связанные с получением вознаграждения по операциям финансирования 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доходов, связанных с получением вознаграждения по операциям финансирования 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доходов, связанных с получением вознаграждения по операциям финансирования 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№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4427 . Доходы, связанные с получением вознаграждения по просроченной задолженности по операциям финансирования 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доходов, связанных с получением вознаграждения по просроченной задолженности по операциям финансирования 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доходов, связанных с получением вознаграждения по просроченной задолженности по операциям финансирования 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№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4476 дополнить названием и описанием счета 4477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"4477 Доходы исламского банка, связанные с получением вознаграждения по инвестиционной деятельности на условиях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 исламского банка, связанных с получением вознаграждения по инвестиционной деятельности на условиях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 исламского банка, связанных с получением вознаграждения по инвестиционной деятельности на условиях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№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4617 дополнить названием и описанием счета 4618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"4618. Доходы за услуги по операциям с инвестиционными депозитами.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 исламского банка по операциям с инвестиционными депозитами.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 исламского банка по операциям с инвестиционными депозитами.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№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4872 дополнить названием и описанием счета 4880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"4880. Доходы исламского банка от финансирования производственной и 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 исламского банка от финансирования производственной и 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 исламского банка от финансирования производственной и 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№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7713 дополнить названиями и описаниями счетов 7801-7811, 7820, 7831-7833, 7851, 7861, 7862-7871, 7881-7890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"7801. Деньги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денег клиентов, принятых исламским банком в национальной и/или иностранной валюте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денег клиентов, принятых исламским банком в национальной и/или иностранной валюте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денег клиентов в национальной и/или иностранной валюте, при их инвестировании или возврате клиенту.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7802. Аффинированные драгоценные металлы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стоимости аффинированных драгоценных металлов, приобретенных исламским банком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стоимость аффинированных драгоценных металлов, приобретенных исламским банком за счет денег, принятых по договору об инвестиционном депозите или ее увеличение при переоценке аффинированных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стоимости аффинированных драгоценных металлов при их продаже или ее уменьшение при переоценке аффинированных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7803. Вклады в других банках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вкладов, размещенных в других банках, за счет денег, принятых исламским банком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вкладов, размещенных в других банках за счет денег, принятых исламским банком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вкладов, размещенных в других банках, при их возврате.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7804. Исламские ценные бумаги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стоимости исламских ценных бумаг, приобретенных исламским банком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стоимость исламских ценных бумаг, приобретенных исламским банком за счет денег, принятых по договору об инвестиционном депозите или ее увеличение при переоценке исламских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стоимости исламских ценных бумаг при их продаже или ее уменьшение при переоценке исламских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7805. Акции (доли участия).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инвестиций в уставные капиталы юридических лиц и/или на условиях партнерства при осуществлении исламским банком финансирования производственной и торговой деятельности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инвестиций в уставные капиталы юридических лиц и/или на условиях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инвестиций в уставные капиталы юридических лиц и/или на условиях партнерства при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7806. Требования по операциям финансирования 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требований по операциям финансирования торговой деятельности в качестве торгового посредника с предоставлением коммерческого кредита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требований по операциям финансирования торговой деятельности в качестве торгового посредника с предоставлением коммерческого кредита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требований по операциям финансирования торговой деятельности в качестве торгового посредника с предоставлением коммерческого кредита при их погашении.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7807. Вознаграждение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начисленных доходов в виде вознаграждения (купона) по ценным бумагам, вкладам и иным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начисленного вознаграждения (купона) по ценным бумагам, вкладам и иным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суммы начисленного вознаграждения (купона) при их оплате.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7808. Запасы.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стоимости запасов, приобретенных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стоимость приобретенных запасов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стоимости приобретенных запасов при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7809. Здания, машины, оборудование, транспортные и другие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стоимости зданий, машин, оборудования, транспортных и других средств, приобретенных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проводится стоимость зданий, машин, оборудования, транспортных и других средств при их приобретении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стоимости зданий, машин, оборудования, транспортных и других средств при их передаче в аренду на основании заключенного договора лизинга (аренды) или выбытии в связи с износом или реализацией.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7810. Строящиеся (устанавливаемые) основные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стоимости затрат на производство (изготовление) товара при осуществлении финансирования торговой деятельности в качестве торгового посредника с предоставлением коммерческого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стоимость затрат на производство (изготовление) товара при осуществлении финансирования торговой деятельности в качестве торгового посредника с предоставлением коммерческого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стоимости произведенных затрат на основании актов приемки законченных работ на внебалансовый счет № 7808 или № 7809.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7811. Основные средства, переданные в лизинг (аренду).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стоимости основных средств, приобретенных за счет денег, принятых по договору об инвестиционном депозите, и переданных в лизинг (аренду).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стоимость основных средств, приобретенных за счет денег, принятых по договору об инвестиционном депозите, и переданных в лизинг (аренду), а также стоимость платежей, подлежащих получению по договору лизинга, при их начислении.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стоимости переданных в аренду основных средств при истечении срока действия лизинга (аренды), их износе, а также получении начисленных платежей по договору лизинга.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7820. Прочие требования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прочих требований, возникающих в результате использования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прочих требований, возникающих в результате использования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прочих требований при их погашении или списании.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7831. Счета к оплате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обязательств перед юридическими и физическими лицами, возникающих в процессе управления деньгами, принятыми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обязательств перед юридическими и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обязательств перед юридическими и физическими лицами при их погашении.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7832. Доходы будущих периодов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 будущих периодов.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доходов будущих периодов.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будущих периодов на счета доходов по методу начисления.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7833. Прочие обязательства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прочих обязательств перед юридическими и физическими лицами, возникающих в процессе осуществления управления деньгами, принятыми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прочих обязательств перед юридическими и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прочих обязательств перед юридическими и физическими лицами при их погашении.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7851. Капитал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чистых активов клиентов по договорам об инвестиционном депозите за отчетный период (финансовый результат).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доходов, возникающих в процессе осуществления управления деньгами, принятыми по договору об инвестиционном депозите, за отчетный период при закрытии внебалансовых счетов группы № 7860.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расходов, возникающих в процессе осуществления управления деньгами, принятыми по договору об инвестиционном депозите, за отчетный период при закрытии внебалансовых счетов группы № 7880.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7861. Поступление денег от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денег клиентов, поступивших по договорам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деньги, поступившие от клиента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денег клиента на внебалансовый счет № 7851.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7862. Доходы в виде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доходов, связанных с получением вознаграждения по ценным бумагам, вкладам и иным активам.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доходов, связанных с получением вознаграждения по ценным бумагам, вкладам и иным активам.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внебалансовый счет № 7851.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7863. Доходы от купли-продажи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 от купли-продажи активов, поступивших и/или приобретенных в процессе управления деньгами, принятыми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доходов от купли-продажи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внебалансовый счет № 7851.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7864. Дивиденды.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дивидендов, начисленных по ценным бумагам, приобретенным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проводятся суммы дивидендов, начисленных по ценным бумагам, приобретенным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сумм начисленных дивидендов по ценным бумагам при их получении.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7865. Реализованные доходы по курсовой разнице.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реализованных доходов, полученных в результате положительного изменения курса обмена валют по активам, приобретенным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реализованных доходов от положительного изменения курса обмена валют по активам, приобретенным за счет денег, принятых по договору об инвестиционном депозите, при их выбытии.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внебалансовый счет № 7851.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7866. Реализованные доходы от переоценки активов по справедливой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реализованных доходов, полученных в результате положительного изменения справедливой стоимости активов, приобретенных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реализованных доходов от положительного изменения справедливой стоимости активов, приобретенных за счет денег, принятых по договору об инвестиционном депозите, при их выбытии.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внебалансовый счет № 7851.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7867. Нереализованные доходы по курсовой разнице.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нереализованных доходов, полученных в результате положительного изменения курса обмена валют по активам, приобретенным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нереализованных доходов, полученных в результате положительного изменения курса обмена валют по активам, приобретенным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внебалансовый счет № 7851 (в конце отчетного периода) или на № 7865 (при реализации актива).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7868. Нереализованные доходы от переоценки активов по справедливой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нереализованных доходов, полученных в результате положительного изменения справедливой стоимости активов, приобретенных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нереализованных доходов от положительного изменения справедливой стоимости активов, приобретенных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внебалансовый счет № 7851 (в конце отчетного периода) или на № 7866 (при реализации актива).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  7869. Доходы в виде лизинговых (арендных)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доходов, связанных с получением платежей по лизингу (аренде) имущества, приобретенного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доходов, связанных с получением платежей по лизингу (аренде) имущества, приобретенного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внебалансовый счет № 7851.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7870. Доходы по операциям финансирования 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 по операциям финансирования торговой деятельности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доходов по операциям финансирования торговой деятельности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внебалансовый счет № 7851.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7871. Прочие доходы.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прочих доходов, полученных в результате использования денег, принятых по договору об инвестиционном депозите, которые не могут быть учтены на внебалансовых счетах № 7862-7870.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прочих доходов, полученных в результате использования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внебалансовый счет № 7851.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7881. Изъятие денег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денег клиентов, при их изъятии клиентом согласно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деньги клиентов при их изъятии.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денег клиента на внебалансовый счет № 7851.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7882. Расходы по выплате комиссионного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комиссионных расходов за услуги, оказанные профессиональными участниками рынка ценных бумаг, и другие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комиссионных расходов за услуги профессиональных участников рынка ценных бумаг и другие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понесенных расходов на внебалансовый счет № 7851.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7883. Расходы от купли-продажи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расходов от купли-продажи активов, приобретенных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расходов от купли-продажи активов, приобретенных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понесенных расходов на внебалансовый счет № 7851.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7884. Реализованные расходы по курсовой разнице.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реализованных расходов, понесенных в результате отрицательного изменения курса обмена валют по активам, приобретенным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реализованных расходов от отрицательного изменения курса обмена валют по активам, приобретенным за счет денег, принятых по договору об инвестиционном депозите, при их выбытии.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понесенных расходов на внебалансовый счет № 7851.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7885. Реализованные расходы от переоценки активов по справедливой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реализованных расходов, понесенных в результате отрицательного изменения справедливой стоимости активов, приобретенных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реализованных расходов от отрицательного изменения справедливой стоимости активов, приобретенных за счет денег, принятых по договору об инвестиционном депозите, при их выбытии.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понесенных расходов на внебалансовый счет № 7851.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7886. Нереализованные расходы по курсовой разнице.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нереализованных расходов, понесенных в результате отрицательного изменения курса обмена валют по активам, приобретенным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нереализованных расходов, понесенных в результате отрицательного изменения курса обмена валют по активам, приобретенным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 кредиту счета проводится списание сумм нереализованных расходов на внебалансовый счет № 7851 (в конце отчетного периода) или на № 7884 (при реализации актива).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7887. Нереализованные расходы от переоценки активов по справедливой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нереализованных расходов, понесенных в результате отрицательного изменения справедливой стоимости активов, приобретенных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нереализованных расходов, понесенных в результате отрицательного изменения справедливой стоимости активов, приобретенных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нереализованных расходов на внебалансовый счет № 7851 (в конце отчетного периода) или на № 7885 (при реализации актива).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7888. Амортизационные отчисления по основным средствам.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амортизационных отчислений по основным средствам, приобретенным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начисленных амортизационных отчислений по основным средствам, приобретенным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понесенных расходов на балансовый счет № 7851.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7889. Убытки от обесценения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убытка от обесценения активов, приобретенных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убытка от обесценения активов, приобретенных за счет денег,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убытка на балансовый счет № 7851.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7890. Прочие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прочих расходов, понесенных в процессе использования денег клиента, принятых по договору об инвестиционном депозите, которые не могут быть учтены на внебалансовых счетах № 7882-7889.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прочих расходов, понесенных в процессе использования денег клиента, принятых по договору об инвестиционном депозите.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понесенных расходов на внебалансовый счет № 7851.".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 Г. Марченко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