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66b7" w14:textId="7186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Комитета гражданской авиации Министерства транспорта и коммуникаций Республики Казахстан от 30 октября 2003 года № 502 "Об утверждении Правил выдачи и оснований для отказа в выдаче разрешений на выполнение нерегулярных полетов"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18 мая 2009 года № 238. Зарегистрирован в Министерстве юстиции Республики Казахстан 10 июня 2009 года № 5698. Утратил силу приказом и.о. Министра транспорта и коммуникаций Республики Казахстан от 13 августа 2010 года № 359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Республики Казахстан от 13.08.2010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выдачи и оснований для отказа в выдаче разрешений на выполнение нерегулярных полетов для осуществления перевозок пассажиров, багажа и грузов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гражданской авиации Министерства транспорта и коммуникаций Республики Казахстан от 30 октября 2003 года № 502 "Об утверждении Правил выдачи и оснований для отказа в выдаче разрешений на выполнение нерегулярных полетов", (зарегистрированный в Реестре государственной регистрации нормативных правовых актов за № 2558, опубликованный в Бюллетене нормативных правовых актов Республики Казахстан 2003 года, № 43-48, стр. 895); с изменениями и дополнениями, внесенными приказами Председателя Комитета гражданской авиации Министерства транспорта и коммуникаций Республики Казахстан от 3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приказ Председателя Комитета гражданской авиации Министерства транспорта и коммуникаций Республики Казахстан от 30 октября 2003 года № 502 "Об утверждении Правил выдачи и оснований для отказа в выдаче разрешений на выполнение нерегулярных полетов" (зарегистрированный в Реестре государственной регистрации нормативных правовых актов за № 3029); от 12 января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приказ Председателя Комитета гражданской авиации Министерства транспорта и коммуникаций Республики Казахстан от 30 октября 2003 года № 502 "Об утверждении Правил выдачи и оснований для отказа в выдаче разрешений на выполнение нерегулярных полетов" (зарегистрированный в Реестре государственной регистрации нормативных правовых актов за № 3439 и опубликованный в газете "Юридическая газета" от 21 октября 2005 года № 195-196 (929-930)); от 28 февраля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Председателя Комитета гражданской авиации Министерства транспорта и коммуникаций Республики Казахстан от 30 октября 2003 года № 502 "Об утверждении Правил выдачи и оснований для отказа в выдаче разрешений на выполнение нерегулярных полетов" (зарегистрированный в Реестре государственной регистрации нормативных правовых актов за № 4130 и опубликованный в газете "Юридическая газета" от 7 апреля 2006 года № 61-62 (1041-1042)); от 3 июля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приказ Председателя Комитета гражданской авиации Министерства транспорта и коммуникаций Республики Казахстан от 30 октября 2003 года № 502 "Об утверждении Правил выдачи и оснований для отказа в выдаче разрешений на выполнение нерегулярных полетов" (зарегистрированный в Реестре государственной регистрации нормативных правовых актов за № 4316 и опубликованный в газете "Юридическая газета" от 11 августа 2006 года № 147(1127) и в газете "Официальная газета" от 21 октября 2006 года № 43(305)); от 27 марта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приказ Председателя Комитета гражданской авиации Министерства транспорта и коммуникаций Республики Казахстан от 30 октября 2003 года № 502 "Об утверждении Правил выдачи и оснований для отказа в выдаче разрешений на выполнение нерегулярных полетов" (зарегистрированный в Реестре государственной регистрации нормативных правовых актов за № 4621 и опубликованный в Бюллетене нормативных правовых актов, май 2007 года № 5, стр. 258); приказом Министра транспорта и коммуникаций Республики Казахстан от 22 сентября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и изменений в приказ Председателя Комитета гражданской авиации Министерства транспорта и коммуникаций Республики Казахстан от 30 октября 2003 года № 502 "Об утверждении Правил выдачи и оснований для отказа в выдаче разрешений на выполнение нерегулярных полетов" (зарегистрированный в Реестре государственной регистрации нормативных правовых актов за № 5336 и опубликованный в газете "Юридическая газета" от 31 октября 2008 года № 166); приказом Министра транспорта и коммуникаций Республики Казахстан от 26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и изменений в приказ Председателя Комитета гражданской авиации Министерства транспорта и коммуникаций Республики Казахстан от 30 октября 2003 года № 502 "Об утверждении Правил выдачи и оснований для отказа в выдаче разрешений на выполнение нерегулярных полетов" (зарегистрированный в Реестре государственной регистрации нормативных правовых актов за № 5583 и опубликованный в газете "Юридическая газета" от 3 апреля 2009 года № 49)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выдачи и оснований для отказа в выдаче разрешений на выполнение нерегулярных полетов,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слова "заявке" дополнить словами "за исключением заявки, связанной с выполнением нерегулярного полета без посадки на территории Республики Казахстан, если государство регистрации эксплуатанта является членом Международной организации гражданской авиации (ИКАО),";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туристских чартерных рейсов иностранных эксплуатантов гражданских воздушных судов, целью которых является перевозка граждан Республики Казахстан, необходимо представить по установленным каналам связи копии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лицензию на занятие туроператорской деятельностью казахстанского фрахтователя рейса, указанного в заявке;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письменную гарантию об обязательстве обратного вывоза пассажиров по бланкам билетов, имеющих соответствующие реквизиты иностранного эксплуатанта.".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транспорта и коммуникаций Республики Казахстан (Кубаев М.М.) в установленном порядке обеспечить направление настоящего приказа для государственной регистрации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транспорта и коммуникаций Республики Казахстан Дюсембаева Е.С.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А. Кусаинов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