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1912" w14:textId="12c1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2009 года № 284. Зарегистрирован в Министерстве юстиции Республики Казахстан 29 июля 2009 года № 5730.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Республики Казахстан 31 декабря 2008 года за № 5453, опубликованный в Юридической газете от 20 марта 2009 года № 42 (1639)) с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21 апреля 2009 года № 172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(зарегистрированным в Реестре государственной регистрации нормативных правовых актов за № 5676),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дополнить строками с порядковым номерами 115, 116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"115. Аура-01ФР-KZ (версия 3.0.633)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116. РауVKP – 80KZ" (версия 664)".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государственного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