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9c178" w14:textId="819c1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восстановительного лечения и медицинской реабилитации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19 октября 2009 года № 542. Зарегистрирован в Министерстве юстиции Республики Казахстан 11 ноября 2009 года № 5853. Утратил силу приказом Министра здравоохранения Республики Казахстан от 6 июня 2012 года № 394</w:t>
      </w:r>
    </w:p>
    <w:p>
      <w:pPr>
        <w:spacing w:after="0"/>
        <w:ind w:left="0"/>
        <w:jc w:val="both"/>
      </w:pPr>
      <w:bookmarkStart w:name="z1" w:id="0"/>
      <w:r>
        <w:rPr>
          <w:rFonts w:ascii="Times New Roman"/>
          <w:b w:val="false"/>
          <w:i w:val="false"/>
          <w:color w:val="ff0000"/>
          <w:sz w:val="28"/>
        </w:rPr>
        <w:t xml:space="preserve">
      Сноска. Утратил силу приказом Министра здравоохранения РК от 06.06.2012 </w:t>
      </w:r>
      <w:r>
        <w:rPr>
          <w:rFonts w:ascii="Times New Roman"/>
          <w:b w:val="false"/>
          <w:i w:val="false"/>
          <w:color w:val="ff0000"/>
          <w:sz w:val="28"/>
        </w:rPr>
        <w:t>№ 394</w:t>
      </w:r>
      <w:r>
        <w:rPr>
          <w:rFonts w:ascii="Times New Roman"/>
          <w:b w:val="false"/>
          <w:i w:val="false"/>
          <w:color w:val="ff0000"/>
          <w:sz w:val="28"/>
        </w:rPr>
        <w:t>.</w:t>
      </w:r>
    </w:p>
    <w:bookmarkEnd w:id="0"/>
    <w:bookmarkStart w:name="z2" w:id="1"/>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52</w:t>
      </w:r>
      <w:r>
        <w:rPr>
          <w:rFonts w:ascii="Times New Roman"/>
          <w:b w:val="false"/>
          <w:i w:val="false"/>
          <w:color w:val="000000"/>
          <w:sz w:val="28"/>
        </w:rPr>
        <w:t xml:space="preserve"> Кодекса Республики Казахстан от 18 сентября 2009 года "О здоровье народа и системе здравоохранения",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восстановительного лечения и медицинской реабилитации, в том числе и детской медицинской реабилитации.</w:t>
      </w:r>
      <w:r>
        <w:br/>
      </w:r>
      <w:r>
        <w:rPr>
          <w:rFonts w:ascii="Times New Roman"/>
          <w:b w:val="false"/>
          <w:i w:val="false"/>
          <w:color w:val="000000"/>
          <w:sz w:val="28"/>
        </w:rPr>
        <w:t>
      </w:t>
      </w:r>
      <w:r>
        <w:rPr>
          <w:rFonts w:ascii="Times New Roman"/>
          <w:b w:val="false"/>
          <w:i w:val="false"/>
          <w:color w:val="ff0000"/>
          <w:sz w:val="28"/>
        </w:rPr>
        <w:t xml:space="preserve">Сноска. Пункт 1 с изменениями, внесенными приказом Министра здравоохранения РК от 09.12.2010 </w:t>
      </w:r>
      <w:r>
        <w:rPr>
          <w:rFonts w:ascii="Times New Roman"/>
          <w:b w:val="false"/>
          <w:i w:val="false"/>
          <w:color w:val="000000"/>
          <w:sz w:val="28"/>
        </w:rPr>
        <w:t>№ 954</w:t>
      </w:r>
      <w:r>
        <w:rPr>
          <w:rFonts w:ascii="Times New Roman"/>
          <w:b w:val="false"/>
          <w:i w:val="false"/>
          <w:color w:val="ff0000"/>
          <w:sz w:val="28"/>
        </w:rPr>
        <w:t xml:space="preserve"> (вводится в действие по истечении 10 календарных дней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Департаменту стратегии и развития здравоохранения Министерства здравоохранения Республики Казахстан (Айдарханов А.Т.) направить настоящий приказ на государственную регистрацию в Министерство юстиции Республики Казахстан.</w:t>
      </w:r>
      <w:r>
        <w:br/>
      </w:r>
      <w:r>
        <w:rPr>
          <w:rFonts w:ascii="Times New Roman"/>
          <w:b w:val="false"/>
          <w:i w:val="false"/>
          <w:color w:val="000000"/>
          <w:sz w:val="28"/>
        </w:rPr>
        <w:t>
</w:t>
      </w:r>
      <w:r>
        <w:rPr>
          <w:rFonts w:ascii="Times New Roman"/>
          <w:b w:val="false"/>
          <w:i w:val="false"/>
          <w:color w:val="000000"/>
          <w:sz w:val="28"/>
        </w:rPr>
        <w:t>
      3. Департаменту административно-правовой работы Министерства здравоохранения Республики Казахстан (Бисмильдин Ф.Б.) обеспечить официальное опубликование в средствах массовой информации настоящего приказа после его государственной регистрации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4.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20 ноября 2003 года № 856 "Об утверждении видов и объемов восстановительного лечения и медицинской реабилитации" (зарегистрированный в Реестре государственной регистрации нормативных правовых актов за № 2601).</w:t>
      </w:r>
      <w:r>
        <w:br/>
      </w:r>
      <w:r>
        <w:rPr>
          <w:rFonts w:ascii="Times New Roman"/>
          <w:b w:val="false"/>
          <w:i w:val="false"/>
          <w:color w:val="000000"/>
          <w:sz w:val="28"/>
        </w:rPr>
        <w:t>
</w:t>
      </w:r>
      <w:r>
        <w:rPr>
          <w:rFonts w:ascii="Times New Roman"/>
          <w:b w:val="false"/>
          <w:i w:val="false"/>
          <w:color w:val="000000"/>
          <w:sz w:val="28"/>
        </w:rPr>
        <w:t>
      5. Контроль за исполнением настоящего приказа возложить на вице-министра здравоохранения Республики Казахстан Вощенкову Т.А.</w:t>
      </w:r>
      <w:r>
        <w:br/>
      </w:r>
      <w:r>
        <w:rPr>
          <w:rFonts w:ascii="Times New Roman"/>
          <w:b w:val="false"/>
          <w:i w:val="false"/>
          <w:color w:val="000000"/>
          <w:sz w:val="28"/>
        </w:rPr>
        <w:t>
</w:t>
      </w:r>
      <w:r>
        <w:rPr>
          <w:rFonts w:ascii="Times New Roman"/>
          <w:b w:val="false"/>
          <w:i w:val="false"/>
          <w:color w:val="000000"/>
          <w:sz w:val="28"/>
        </w:rPr>
        <w:t>
      6. Настоящий приказ вводится в действие со дня его первого официального опубликования.</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Министр                                    Ж. Доскалиев</w:t>
      </w:r>
    </w:p>
    <w:bookmarkStart w:name="z8"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приказом Министра здравоохранения</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19 октября 2009 года № 542  </w:t>
      </w:r>
    </w:p>
    <w:bookmarkEnd w:id="2"/>
    <w:bookmarkStart w:name="z9" w:id="3"/>
    <w:p>
      <w:pPr>
        <w:spacing w:after="0"/>
        <w:ind w:left="0"/>
        <w:jc w:val="left"/>
      </w:pPr>
      <w:r>
        <w:rPr>
          <w:rFonts w:ascii="Times New Roman"/>
          <w:b/>
          <w:i w:val="false"/>
          <w:color w:val="000000"/>
        </w:rPr>
        <w:t xml:space="preserve"> 
Правила</w:t>
      </w:r>
      <w:r>
        <w:br/>
      </w:r>
      <w:r>
        <w:rPr>
          <w:rFonts w:ascii="Times New Roman"/>
          <w:b/>
          <w:i w:val="false"/>
          <w:color w:val="000000"/>
        </w:rPr>
        <w:t>
оказания восстановительного лечения и медицинской реабилитации, в том числе и детской медицинской реабилитации</w:t>
      </w:r>
    </w:p>
    <w:bookmarkEnd w:id="3"/>
    <w:p>
      <w:pPr>
        <w:spacing w:after="0"/>
        <w:ind w:left="0"/>
        <w:jc w:val="both"/>
      </w:pPr>
      <w:r>
        <w:rPr>
          <w:rFonts w:ascii="Times New Roman"/>
          <w:b w:val="false"/>
          <w:i w:val="false"/>
          <w:color w:val="ff0000"/>
          <w:sz w:val="28"/>
        </w:rPr>
        <w:t xml:space="preserve">      Сноска. Заголовок с изменениями, внесенными приказом Министра здравоохранения РК от 09.12.2010 </w:t>
      </w:r>
      <w:r>
        <w:rPr>
          <w:rFonts w:ascii="Times New Roman"/>
          <w:b w:val="false"/>
          <w:i w:val="false"/>
          <w:color w:val="ff0000"/>
          <w:sz w:val="28"/>
        </w:rPr>
        <w:t>№ 954</w:t>
      </w:r>
      <w:r>
        <w:rPr>
          <w:rFonts w:ascii="Times New Roman"/>
          <w:b w:val="false"/>
          <w:i w:val="false"/>
          <w:color w:val="ff0000"/>
          <w:sz w:val="28"/>
        </w:rPr>
        <w:t xml:space="preserve"> (вводится в действие по истечении 10 календарных дней со дня его первого официального опубликования).</w:t>
      </w:r>
    </w:p>
    <w:bookmarkStart w:name="z10" w:id="4"/>
    <w:p>
      <w:pPr>
        <w:spacing w:after="0"/>
        <w:ind w:left="0"/>
        <w:jc w:val="both"/>
      </w:pPr>
      <w:r>
        <w:rPr>
          <w:rFonts w:ascii="Times New Roman"/>
          <w:b w:val="false"/>
          <w:i w:val="false"/>
          <w:color w:val="000000"/>
          <w:sz w:val="28"/>
        </w:rPr>
        <w:t>
      1. Настоящие Правила определяют порядок и устанавливают общие требования к организации оказания восстановительного лечения и медицинской реабилитации, в том числе и детской медицинской реабилитации.</w:t>
      </w:r>
      <w:r>
        <w:br/>
      </w:r>
      <w:r>
        <w:rPr>
          <w:rFonts w:ascii="Times New Roman"/>
          <w:b w:val="false"/>
          <w:i w:val="false"/>
          <w:color w:val="000000"/>
          <w:sz w:val="28"/>
        </w:rPr>
        <w:t>
      </w:t>
      </w:r>
      <w:r>
        <w:rPr>
          <w:rFonts w:ascii="Times New Roman"/>
          <w:b w:val="false"/>
          <w:i w:val="false"/>
          <w:color w:val="ff0000"/>
          <w:sz w:val="28"/>
        </w:rPr>
        <w:t xml:space="preserve">Сноска. Пункт 1 в редакции приказа Министра здравоохранения РК от 09.12.2010 </w:t>
      </w:r>
      <w:r>
        <w:rPr>
          <w:rFonts w:ascii="Times New Roman"/>
          <w:b w:val="false"/>
          <w:i w:val="false"/>
          <w:color w:val="000000"/>
          <w:sz w:val="28"/>
        </w:rPr>
        <w:t>№ 954</w:t>
      </w:r>
      <w:r>
        <w:rPr>
          <w:rFonts w:ascii="Times New Roman"/>
          <w:b w:val="false"/>
          <w:i w:val="false"/>
          <w:color w:val="ff0000"/>
          <w:sz w:val="28"/>
        </w:rPr>
        <w:t xml:space="preserve"> (вводится в действие по истечении 10 календарных дней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Восстановительное лечение - комплекс мероприятий, направленных на восстановление и поддержание функциональной дееспособности организма больного.</w:t>
      </w:r>
      <w:r>
        <w:br/>
      </w:r>
      <w:r>
        <w:rPr>
          <w:rFonts w:ascii="Times New Roman"/>
          <w:b w:val="false"/>
          <w:i w:val="false"/>
          <w:color w:val="000000"/>
          <w:sz w:val="28"/>
        </w:rPr>
        <w:t>
</w:t>
      </w:r>
      <w:r>
        <w:rPr>
          <w:rFonts w:ascii="Times New Roman"/>
          <w:b w:val="false"/>
          <w:i w:val="false"/>
          <w:color w:val="000000"/>
          <w:sz w:val="28"/>
        </w:rPr>
        <w:t>
      3. Цель восстановительного лечения заключается в устранении или ослаблении последствий болезни, травмы или увечья до полного или частичного восстановления или компенсации нарушений в психическом, физиологическом и анатомическом состоянии больного.</w:t>
      </w:r>
      <w:r>
        <w:br/>
      </w:r>
      <w:r>
        <w:rPr>
          <w:rFonts w:ascii="Times New Roman"/>
          <w:b w:val="false"/>
          <w:i w:val="false"/>
          <w:color w:val="000000"/>
          <w:sz w:val="28"/>
        </w:rPr>
        <w:t>
</w:t>
      </w:r>
      <w:r>
        <w:rPr>
          <w:rFonts w:ascii="Times New Roman"/>
          <w:b w:val="false"/>
          <w:i w:val="false"/>
          <w:color w:val="000000"/>
          <w:sz w:val="28"/>
        </w:rPr>
        <w:t>
      4. Медицинская реабилитация - комплекс медицинских услуг, направленных на сохранение, частичное или полное восстановление нарушенных и (или) утраченных функций организма больных и инвалидов.</w:t>
      </w:r>
      <w:r>
        <w:br/>
      </w:r>
      <w:r>
        <w:rPr>
          <w:rFonts w:ascii="Times New Roman"/>
          <w:b w:val="false"/>
          <w:i w:val="false"/>
          <w:color w:val="000000"/>
          <w:sz w:val="28"/>
        </w:rPr>
        <w:t>
</w:t>
      </w:r>
      <w:r>
        <w:rPr>
          <w:rFonts w:ascii="Times New Roman"/>
          <w:b w:val="false"/>
          <w:i w:val="false"/>
          <w:color w:val="000000"/>
          <w:sz w:val="28"/>
        </w:rPr>
        <w:t>
      5. Целью медицинской реабилитации является восстановление здоровья, трудоспособности, личностного и социального статуса, достижение материальной и социальной независимости, интеграции, реинтеграции в обычные условия жизни общества.</w:t>
      </w:r>
      <w:r>
        <w:br/>
      </w:r>
      <w:r>
        <w:rPr>
          <w:rFonts w:ascii="Times New Roman"/>
          <w:b w:val="false"/>
          <w:i w:val="false"/>
          <w:color w:val="000000"/>
          <w:sz w:val="28"/>
        </w:rPr>
        <w:t>
</w:t>
      </w:r>
      <w:r>
        <w:rPr>
          <w:rFonts w:ascii="Times New Roman"/>
          <w:b w:val="false"/>
          <w:i w:val="false"/>
          <w:color w:val="000000"/>
          <w:sz w:val="28"/>
        </w:rPr>
        <w:t>
      6. К основным видам восстановительного лечения и медицинской реабилитации, в том числе и детской медицинской реабилитации относятся:</w:t>
      </w:r>
      <w:r>
        <w:br/>
      </w:r>
      <w:r>
        <w:rPr>
          <w:rFonts w:ascii="Times New Roman"/>
          <w:b w:val="false"/>
          <w:i w:val="false"/>
          <w:color w:val="000000"/>
          <w:sz w:val="28"/>
        </w:rPr>
        <w:t>
</w:t>
      </w:r>
      <w:r>
        <w:rPr>
          <w:rFonts w:ascii="Times New Roman"/>
          <w:b w:val="false"/>
          <w:i w:val="false"/>
          <w:color w:val="000000"/>
          <w:sz w:val="28"/>
        </w:rPr>
        <w:t>
      1) медикаментозное (патогенетическое, симптоматическое, саногенетическое) лечение;</w:t>
      </w:r>
      <w:r>
        <w:br/>
      </w:r>
      <w:r>
        <w:rPr>
          <w:rFonts w:ascii="Times New Roman"/>
          <w:b w:val="false"/>
          <w:i w:val="false"/>
          <w:color w:val="000000"/>
          <w:sz w:val="28"/>
        </w:rPr>
        <w:t>
</w:t>
      </w:r>
      <w:r>
        <w:rPr>
          <w:rFonts w:ascii="Times New Roman"/>
          <w:b w:val="false"/>
          <w:i w:val="false"/>
          <w:color w:val="000000"/>
          <w:sz w:val="28"/>
        </w:rPr>
        <w:t>
      2) реконструктивная хирургия (оперативные реконструктивно-восстановительные, пластические операции и другие);</w:t>
      </w:r>
      <w:r>
        <w:br/>
      </w:r>
      <w:r>
        <w:rPr>
          <w:rFonts w:ascii="Times New Roman"/>
          <w:b w:val="false"/>
          <w:i w:val="false"/>
          <w:color w:val="000000"/>
          <w:sz w:val="28"/>
        </w:rPr>
        <w:t>
</w:t>
      </w:r>
      <w:r>
        <w:rPr>
          <w:rFonts w:ascii="Times New Roman"/>
          <w:b w:val="false"/>
          <w:i w:val="false"/>
          <w:color w:val="000000"/>
          <w:sz w:val="28"/>
        </w:rPr>
        <w:t>
      3) физические методы лечения, включающие в себя: электролечение (гальванизация, электрофорез, электросон, диадинамотермия, амплипульстерапия, электростимуляция, флюктуризация, дарсонвализация, индуктотермия, ультравысокочастотная терапия, микроволновая терапия, квантовая терапия, магнитотерапия), светолечение (инфракрасное обучение, ультрафиолетовое облучение, лазерное излучение), лечение ультразвуком, водолечение, бальнеотерапия (ванны, души, гидрокинезотерапия, обливания, лечение минеральными водами), теплогрязелечение (парафино-озокеритолечение, грязелечение, аппликации и ванны лечебно-грязевые), ингаляционная терапия (аэрозоль и аэроионотерапия, галотерапия), баротерапия, оксигенотерапия;</w:t>
      </w:r>
      <w:r>
        <w:br/>
      </w:r>
      <w:r>
        <w:rPr>
          <w:rFonts w:ascii="Times New Roman"/>
          <w:b w:val="false"/>
          <w:i w:val="false"/>
          <w:color w:val="000000"/>
          <w:sz w:val="28"/>
        </w:rPr>
        <w:t>
</w:t>
      </w:r>
      <w:r>
        <w:rPr>
          <w:rFonts w:ascii="Times New Roman"/>
          <w:b w:val="false"/>
          <w:i w:val="false"/>
          <w:color w:val="000000"/>
          <w:sz w:val="28"/>
        </w:rPr>
        <w:t>
      4) лечебная физическая культура (кинезотерапия), включающая в себя: лечебную гимнастику (индивидуальную и групповую), утреннюю гигиеническую гимнастику, дозированные прогулки и восхождения (терренкур), спортивные игры, лечение "положением", комплекс специально подобранных физических упражнений для восстановления нарушенных функций организма с использованием специальных тренажеров, позиционеров, вспомогательных средств передвижения;</w:t>
      </w:r>
      <w:r>
        <w:br/>
      </w:r>
      <w:r>
        <w:rPr>
          <w:rFonts w:ascii="Times New Roman"/>
          <w:b w:val="false"/>
          <w:i w:val="false"/>
          <w:color w:val="000000"/>
          <w:sz w:val="28"/>
        </w:rPr>
        <w:t>
</w:t>
      </w:r>
      <w:r>
        <w:rPr>
          <w:rFonts w:ascii="Times New Roman"/>
          <w:b w:val="false"/>
          <w:i w:val="false"/>
          <w:color w:val="000000"/>
          <w:sz w:val="28"/>
        </w:rPr>
        <w:t>
      5) моторизированная механотерапия, механотерапия, тракционное лечение, роботизированные, компьютеризированные новые технологии;</w:t>
      </w:r>
      <w:r>
        <w:br/>
      </w:r>
      <w:r>
        <w:rPr>
          <w:rFonts w:ascii="Times New Roman"/>
          <w:b w:val="false"/>
          <w:i w:val="false"/>
          <w:color w:val="000000"/>
          <w:sz w:val="28"/>
        </w:rPr>
        <w:t>
</w:t>
      </w:r>
      <w:r>
        <w:rPr>
          <w:rFonts w:ascii="Times New Roman"/>
          <w:b w:val="false"/>
          <w:i w:val="false"/>
          <w:color w:val="000000"/>
          <w:sz w:val="28"/>
        </w:rPr>
        <w:t>
      6) массаж (классический, сегментарный, точечный, перкуссионный, вибромассаж);</w:t>
      </w:r>
      <w:r>
        <w:br/>
      </w:r>
      <w:r>
        <w:rPr>
          <w:rFonts w:ascii="Times New Roman"/>
          <w:b w:val="false"/>
          <w:i w:val="false"/>
          <w:color w:val="000000"/>
          <w:sz w:val="28"/>
        </w:rPr>
        <w:t>
</w:t>
      </w:r>
      <w:r>
        <w:rPr>
          <w:rFonts w:ascii="Times New Roman"/>
          <w:b w:val="false"/>
          <w:i w:val="false"/>
          <w:color w:val="000000"/>
          <w:sz w:val="28"/>
        </w:rPr>
        <w:t>
      7) трудотерапия может быть общеукрепляющей (тонизирующей), восстановительной, ориентированной и продуктивной (направлено на восстановление прежних и формирование новых, профессиональных качеств и способностей, а так же трудовых навыков);</w:t>
      </w:r>
      <w:r>
        <w:br/>
      </w:r>
      <w:r>
        <w:rPr>
          <w:rFonts w:ascii="Times New Roman"/>
          <w:b w:val="false"/>
          <w:i w:val="false"/>
          <w:color w:val="000000"/>
          <w:sz w:val="28"/>
        </w:rPr>
        <w:t>
</w:t>
      </w:r>
      <w:r>
        <w:rPr>
          <w:rFonts w:ascii="Times New Roman"/>
          <w:b w:val="false"/>
          <w:i w:val="false"/>
          <w:color w:val="000000"/>
          <w:sz w:val="28"/>
        </w:rPr>
        <w:t>
      8) психотерапия;</w:t>
      </w:r>
      <w:r>
        <w:br/>
      </w:r>
      <w:r>
        <w:rPr>
          <w:rFonts w:ascii="Times New Roman"/>
          <w:b w:val="false"/>
          <w:i w:val="false"/>
          <w:color w:val="000000"/>
          <w:sz w:val="28"/>
        </w:rPr>
        <w:t>
</w:t>
      </w:r>
      <w:r>
        <w:rPr>
          <w:rFonts w:ascii="Times New Roman"/>
          <w:b w:val="false"/>
          <w:i w:val="false"/>
          <w:color w:val="000000"/>
          <w:sz w:val="28"/>
        </w:rPr>
        <w:t>
      9) диетотерапия;</w:t>
      </w:r>
      <w:r>
        <w:br/>
      </w:r>
      <w:r>
        <w:rPr>
          <w:rFonts w:ascii="Times New Roman"/>
          <w:b w:val="false"/>
          <w:i w:val="false"/>
          <w:color w:val="000000"/>
          <w:sz w:val="28"/>
        </w:rPr>
        <w:t>
</w:t>
      </w:r>
      <w:r>
        <w:rPr>
          <w:rFonts w:ascii="Times New Roman"/>
          <w:b w:val="false"/>
          <w:i w:val="false"/>
          <w:color w:val="000000"/>
          <w:sz w:val="28"/>
        </w:rPr>
        <w:t>
      10) традиционные методы лечения (гомеопатия, гирудотерапия, мануальная терапия, рефлексотерапия, фитотерапия и лечение средствами природного происхождения);</w:t>
      </w:r>
      <w:r>
        <w:br/>
      </w:r>
      <w:r>
        <w:rPr>
          <w:rFonts w:ascii="Times New Roman"/>
          <w:b w:val="false"/>
          <w:i w:val="false"/>
          <w:color w:val="000000"/>
          <w:sz w:val="28"/>
        </w:rPr>
        <w:t>
</w:t>
      </w:r>
      <w:r>
        <w:rPr>
          <w:rFonts w:ascii="Times New Roman"/>
          <w:b w:val="false"/>
          <w:i w:val="false"/>
          <w:color w:val="000000"/>
          <w:sz w:val="28"/>
        </w:rPr>
        <w:t>
      11) социо-психологические методы лечения (терапия занятостью, терапия средой - агро-ландшафтотерапия, восстановительная терапия речи с использованием интерактивных сенсорных комнат);</w:t>
      </w:r>
      <w:r>
        <w:br/>
      </w:r>
      <w:r>
        <w:rPr>
          <w:rFonts w:ascii="Times New Roman"/>
          <w:b w:val="false"/>
          <w:i w:val="false"/>
          <w:color w:val="000000"/>
          <w:sz w:val="28"/>
        </w:rPr>
        <w:t>
</w:t>
      </w:r>
      <w:r>
        <w:rPr>
          <w:rFonts w:ascii="Times New Roman"/>
          <w:b w:val="false"/>
          <w:i w:val="false"/>
          <w:color w:val="000000"/>
          <w:sz w:val="28"/>
        </w:rPr>
        <w:t>
      12) протезно-ортезная и ортопедическая помощь, включает в себя комплекс восстановительного, консервативного и хирургического лечения;</w:t>
      </w:r>
      <w:r>
        <w:br/>
      </w:r>
      <w:r>
        <w:rPr>
          <w:rFonts w:ascii="Times New Roman"/>
          <w:b w:val="false"/>
          <w:i w:val="false"/>
          <w:color w:val="000000"/>
          <w:sz w:val="28"/>
        </w:rPr>
        <w:t>
</w:t>
      </w:r>
      <w:r>
        <w:rPr>
          <w:rFonts w:ascii="Times New Roman"/>
          <w:b w:val="false"/>
          <w:i w:val="false"/>
          <w:color w:val="000000"/>
          <w:sz w:val="28"/>
        </w:rPr>
        <w:t>
      13) обучение больных пользованию техническими средствами медицинской реабилитации, в том числе и детской медицинской реабилитации.</w:t>
      </w:r>
      <w:r>
        <w:br/>
      </w:r>
      <w:r>
        <w:rPr>
          <w:rFonts w:ascii="Times New Roman"/>
          <w:b w:val="false"/>
          <w:i w:val="false"/>
          <w:color w:val="000000"/>
          <w:sz w:val="28"/>
        </w:rPr>
        <w:t>
      </w:t>
      </w:r>
      <w:r>
        <w:rPr>
          <w:rFonts w:ascii="Times New Roman"/>
          <w:b w:val="false"/>
          <w:i w:val="false"/>
          <w:color w:val="ff0000"/>
          <w:sz w:val="28"/>
        </w:rPr>
        <w:t xml:space="preserve">Сноска. Пункт 6 с изменениями, внесенными приказом Министра здравоохранения РК от 09.12.2010 </w:t>
      </w:r>
      <w:r>
        <w:rPr>
          <w:rFonts w:ascii="Times New Roman"/>
          <w:b w:val="false"/>
          <w:i w:val="false"/>
          <w:color w:val="000000"/>
          <w:sz w:val="28"/>
        </w:rPr>
        <w:t>№ 954</w:t>
      </w:r>
      <w:r>
        <w:rPr>
          <w:rFonts w:ascii="Times New Roman"/>
          <w:b w:val="false"/>
          <w:i w:val="false"/>
          <w:color w:val="ff0000"/>
          <w:sz w:val="28"/>
        </w:rPr>
        <w:t xml:space="preserve"> (вводится в действие по истечении 10 календарных дней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7. Основными принципами восстановительного лечения и медицинской реабилитации, в том числе и детской медицинской реабилитации являются: этапность, преемственность, комплексность и индивидуальность.</w:t>
      </w:r>
      <w:r>
        <w:br/>
      </w:r>
      <w:r>
        <w:rPr>
          <w:rFonts w:ascii="Times New Roman"/>
          <w:b w:val="false"/>
          <w:i w:val="false"/>
          <w:color w:val="000000"/>
          <w:sz w:val="28"/>
        </w:rPr>
        <w:t>
      </w:t>
      </w:r>
      <w:r>
        <w:rPr>
          <w:rFonts w:ascii="Times New Roman"/>
          <w:b w:val="false"/>
          <w:i w:val="false"/>
          <w:color w:val="ff0000"/>
          <w:sz w:val="28"/>
        </w:rPr>
        <w:t xml:space="preserve">Сноска. Пункт 7 с изменениями, внесенными приказом Министра здравоохранения РК от 09.12.2010 </w:t>
      </w:r>
      <w:r>
        <w:rPr>
          <w:rFonts w:ascii="Times New Roman"/>
          <w:b w:val="false"/>
          <w:i w:val="false"/>
          <w:color w:val="000000"/>
          <w:sz w:val="28"/>
        </w:rPr>
        <w:t>№ 954</w:t>
      </w:r>
      <w:r>
        <w:rPr>
          <w:rFonts w:ascii="Times New Roman"/>
          <w:b w:val="false"/>
          <w:i w:val="false"/>
          <w:color w:val="ff0000"/>
          <w:sz w:val="28"/>
        </w:rPr>
        <w:t xml:space="preserve"> (вводится в действие по истечении 10 календарных дней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8. Проблема реабилитации решается комплексно, с учетом всех ее аспектов, должна быть доступной для всех тех, кто в ней нуждается, адаптироваться к постоянно меняющейся структуре болезней, а также учитывать технический прогресс и изменения социальных структур.</w:t>
      </w:r>
      <w:r>
        <w:br/>
      </w:r>
      <w:r>
        <w:rPr>
          <w:rFonts w:ascii="Times New Roman"/>
          <w:b w:val="false"/>
          <w:i w:val="false"/>
          <w:color w:val="000000"/>
          <w:sz w:val="28"/>
        </w:rPr>
        <w:t>
</w:t>
      </w:r>
      <w:r>
        <w:rPr>
          <w:rFonts w:ascii="Times New Roman"/>
          <w:b w:val="false"/>
          <w:i w:val="false"/>
          <w:color w:val="000000"/>
          <w:sz w:val="28"/>
        </w:rPr>
        <w:t>
      9. Восстановительное лечение и медицинская реабилитация, в том числе и детская медицинская реабилитация включает:</w:t>
      </w:r>
      <w:r>
        <w:br/>
      </w:r>
      <w:r>
        <w:rPr>
          <w:rFonts w:ascii="Times New Roman"/>
          <w:b w:val="false"/>
          <w:i w:val="false"/>
          <w:color w:val="000000"/>
          <w:sz w:val="28"/>
        </w:rPr>
        <w:t>
</w:t>
      </w:r>
      <w:r>
        <w:rPr>
          <w:rFonts w:ascii="Times New Roman"/>
          <w:b w:val="false"/>
          <w:i w:val="false"/>
          <w:color w:val="000000"/>
          <w:sz w:val="28"/>
        </w:rPr>
        <w:t>
      1) восстановительное лечение граждан непосредственно после интенсивного (консервативного, оперативного) лечения острых заболеваний, травм, отравлений в подостром периоде заболевания;</w:t>
      </w:r>
      <w:r>
        <w:br/>
      </w:r>
      <w:r>
        <w:rPr>
          <w:rFonts w:ascii="Times New Roman"/>
          <w:b w:val="false"/>
          <w:i w:val="false"/>
          <w:color w:val="000000"/>
          <w:sz w:val="28"/>
        </w:rPr>
        <w:t>
</w:t>
      </w:r>
      <w:r>
        <w:rPr>
          <w:rFonts w:ascii="Times New Roman"/>
          <w:b w:val="false"/>
          <w:i w:val="false"/>
          <w:color w:val="000000"/>
          <w:sz w:val="28"/>
        </w:rPr>
        <w:t>
      2) медицинскую реабилитацию граждан, страдающих врожденными и приобретенными заболеваниями, а также последствиями острых, хронических заболеваний и травм, в резидуальном периоде заболевания с оптимальной реализацией физического, психического и социального потенциала больного и наиболее адекватной интеграцией его в общество.</w:t>
      </w:r>
      <w:r>
        <w:br/>
      </w:r>
      <w:r>
        <w:rPr>
          <w:rFonts w:ascii="Times New Roman"/>
          <w:b w:val="false"/>
          <w:i w:val="false"/>
          <w:color w:val="000000"/>
          <w:sz w:val="28"/>
        </w:rPr>
        <w:t>
      </w:t>
      </w:r>
      <w:r>
        <w:rPr>
          <w:rFonts w:ascii="Times New Roman"/>
          <w:b w:val="false"/>
          <w:i w:val="false"/>
          <w:color w:val="ff0000"/>
          <w:sz w:val="28"/>
        </w:rPr>
        <w:t xml:space="preserve">Сноска. Пункт 9 с изменениями, внесенными приказом Министра здравоохранения РК от 09.12.2010 </w:t>
      </w:r>
      <w:r>
        <w:rPr>
          <w:rFonts w:ascii="Times New Roman"/>
          <w:b w:val="false"/>
          <w:i w:val="false"/>
          <w:color w:val="000000"/>
          <w:sz w:val="28"/>
        </w:rPr>
        <w:t>№ 954</w:t>
      </w:r>
      <w:r>
        <w:rPr>
          <w:rFonts w:ascii="Times New Roman"/>
          <w:b w:val="false"/>
          <w:i w:val="false"/>
          <w:color w:val="ff0000"/>
          <w:sz w:val="28"/>
        </w:rPr>
        <w:t xml:space="preserve"> (вводится в действие по истечении 10 календарных дней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10. Восстановительное лечение и медицинская реабилитация, в том числе и детская медицинская реабилитация проводятся:</w:t>
      </w:r>
      <w:r>
        <w:br/>
      </w:r>
      <w:r>
        <w:rPr>
          <w:rFonts w:ascii="Times New Roman"/>
          <w:b w:val="false"/>
          <w:i w:val="false"/>
          <w:color w:val="000000"/>
          <w:sz w:val="28"/>
        </w:rPr>
        <w:t>
</w:t>
      </w:r>
      <w:r>
        <w:rPr>
          <w:rFonts w:ascii="Times New Roman"/>
          <w:b w:val="false"/>
          <w:i w:val="false"/>
          <w:color w:val="000000"/>
          <w:sz w:val="28"/>
        </w:rPr>
        <w:t>
      1) в организациях, оказывающих амбулаторно-поликлиническую помощь, в том числе детских;</w:t>
      </w:r>
      <w:r>
        <w:br/>
      </w:r>
      <w:r>
        <w:rPr>
          <w:rFonts w:ascii="Times New Roman"/>
          <w:b w:val="false"/>
          <w:i w:val="false"/>
          <w:color w:val="000000"/>
          <w:sz w:val="28"/>
        </w:rPr>
        <w:t>
</w:t>
      </w:r>
      <w:r>
        <w:rPr>
          <w:rFonts w:ascii="Times New Roman"/>
          <w:b w:val="false"/>
          <w:i w:val="false"/>
          <w:color w:val="000000"/>
          <w:sz w:val="28"/>
        </w:rPr>
        <w:t>
      2) в организациях, оказывающих стационарную помощь (отделения восстановительного лечения общего профиля, специализированные отделения), в том числе детских;</w:t>
      </w:r>
      <w:r>
        <w:br/>
      </w:r>
      <w:r>
        <w:rPr>
          <w:rFonts w:ascii="Times New Roman"/>
          <w:b w:val="false"/>
          <w:i w:val="false"/>
          <w:color w:val="000000"/>
          <w:sz w:val="28"/>
        </w:rPr>
        <w:t>
</w:t>
      </w:r>
      <w:r>
        <w:rPr>
          <w:rFonts w:ascii="Times New Roman"/>
          <w:b w:val="false"/>
          <w:i w:val="false"/>
          <w:color w:val="000000"/>
          <w:sz w:val="28"/>
        </w:rPr>
        <w:t>
      3) в организациях восстановительного лечения и медицинской реабилитации;</w:t>
      </w:r>
      <w:r>
        <w:br/>
      </w:r>
      <w:r>
        <w:rPr>
          <w:rFonts w:ascii="Times New Roman"/>
          <w:b w:val="false"/>
          <w:i w:val="false"/>
          <w:color w:val="000000"/>
          <w:sz w:val="28"/>
        </w:rPr>
        <w:t>
</w:t>
      </w:r>
      <w:r>
        <w:rPr>
          <w:rFonts w:ascii="Times New Roman"/>
          <w:b w:val="false"/>
          <w:i w:val="false"/>
          <w:color w:val="000000"/>
          <w:sz w:val="28"/>
        </w:rPr>
        <w:t>
      4) санаторно-курортных организациях.</w:t>
      </w:r>
      <w:r>
        <w:br/>
      </w:r>
      <w:r>
        <w:rPr>
          <w:rFonts w:ascii="Times New Roman"/>
          <w:b w:val="false"/>
          <w:i w:val="false"/>
          <w:color w:val="000000"/>
          <w:sz w:val="28"/>
        </w:rPr>
        <w:t>
      </w:t>
      </w:r>
      <w:r>
        <w:rPr>
          <w:rFonts w:ascii="Times New Roman"/>
          <w:b w:val="false"/>
          <w:i w:val="false"/>
          <w:color w:val="ff0000"/>
          <w:sz w:val="28"/>
        </w:rPr>
        <w:t xml:space="preserve">Сноска. Пункт 10 с изменениями, внесенными приказом Министра здравоохранения РК от 09.12.2010 </w:t>
      </w:r>
      <w:r>
        <w:rPr>
          <w:rFonts w:ascii="Times New Roman"/>
          <w:b w:val="false"/>
          <w:i w:val="false"/>
          <w:color w:val="000000"/>
          <w:sz w:val="28"/>
        </w:rPr>
        <w:t>№ 954</w:t>
      </w:r>
      <w:r>
        <w:rPr>
          <w:rFonts w:ascii="Times New Roman"/>
          <w:b w:val="false"/>
          <w:i w:val="false"/>
          <w:color w:val="ff0000"/>
          <w:sz w:val="28"/>
        </w:rPr>
        <w:t xml:space="preserve"> (вводится в действие по истечении 10 календарных дней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11. В условиях организаций, оказывающих амбулаторно-поликлиническую помощь, в том числе детских, восстановительное лечение и медицинская реабилитация начинается со дня обращения больного, проводится диспансерное наблюдение, медикаментозное лечение по показаниям, консультации врачей-специалистов, физиопроцедуры детям до 18 лет по медицинским показаниям в рамках гарантированного объема бесплатной медицинской помощи (электролечение, светолечение, лечение ультразвуком, водолечение, бальнеотерапия, теплогрязелечение, ингаляционная терапия, баротерапия, оксигенотерапия), лечебная физическая культура, механотерапия, тракционное лечение, ортопедические методы лечения, массаж, трудотерапия, психотерапия, традиционные и социо-психологические методы лечения. Динамическое наблюдение за больным проводится профильным лечащим врачом и врачами-специалистами.</w:t>
      </w:r>
      <w:r>
        <w:br/>
      </w:r>
      <w:r>
        <w:rPr>
          <w:rFonts w:ascii="Times New Roman"/>
          <w:b w:val="false"/>
          <w:i w:val="false"/>
          <w:color w:val="000000"/>
          <w:sz w:val="28"/>
        </w:rPr>
        <w:t>
      </w:t>
      </w:r>
      <w:r>
        <w:rPr>
          <w:rFonts w:ascii="Times New Roman"/>
          <w:b w:val="false"/>
          <w:i w:val="false"/>
          <w:color w:val="ff0000"/>
          <w:sz w:val="28"/>
        </w:rPr>
        <w:t xml:space="preserve">Сноска. Пункт 11 с изменениями, внесенными приказом Министра здравоохранения РК от 09.12.2010 </w:t>
      </w:r>
      <w:r>
        <w:rPr>
          <w:rFonts w:ascii="Times New Roman"/>
          <w:b w:val="false"/>
          <w:i w:val="false"/>
          <w:color w:val="000000"/>
          <w:sz w:val="28"/>
        </w:rPr>
        <w:t>№ 954</w:t>
      </w:r>
      <w:r>
        <w:rPr>
          <w:rFonts w:ascii="Times New Roman"/>
          <w:b w:val="false"/>
          <w:i w:val="false"/>
          <w:color w:val="ff0000"/>
          <w:sz w:val="28"/>
        </w:rPr>
        <w:t xml:space="preserve"> (вводится в действие по истечении 10 календарных дней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12. В условиях организаций, оказывающих стационарную помощь (отделения восстановительного лечения общего профиля, специализированные отделения), в том числе детских, проводится медикаментозное лечение по показаниям, консультации врачей-специалистов, физические методы лечения (электролечение, светолечение, лечение ультразвуком, водолечение, бальнеотерапия, теплогрязелечение, ингаляционная терапия, баротерапия, оксигенотерапия), лечебная физическая культура, механотерапия, тракционное лечение, ортопедические методы лечения, массаж, трудотерапия, психотерапия, диетотерапия, традиционные, социо-психологические и хирургические методы лечения (оперативные реконструктивно-восстановительные и пластические операции и другие). Динамическое наблюдение проводится профильным лечащим врачом и врачами-специалистами.</w:t>
      </w:r>
      <w:r>
        <w:br/>
      </w:r>
      <w:r>
        <w:rPr>
          <w:rFonts w:ascii="Times New Roman"/>
          <w:b w:val="false"/>
          <w:i w:val="false"/>
          <w:color w:val="000000"/>
          <w:sz w:val="28"/>
        </w:rPr>
        <w:t>
</w:t>
      </w:r>
      <w:r>
        <w:rPr>
          <w:rFonts w:ascii="Times New Roman"/>
          <w:b w:val="false"/>
          <w:i w:val="false"/>
          <w:color w:val="000000"/>
          <w:sz w:val="28"/>
        </w:rPr>
        <w:t>
      13. В условиях организаций восстановительного лечения и медицинской реабилитации, в том числе детских, проводится медикаментозное лечение по показаниям, консультации врачей-специалистов, физические методы лечения (электролечение, светолечение, лечение ультразвуком, водолечение, бальнеотерапия, теплогрязелечение, ингаляционная терапия, баротерапия, оксигенотерапия), лечебная физическая культура, механотерапия и моторизированная механотерапия, тракционное лечение, протезно-ортезные и ортопедические методы лечения, роботизированные, компьютеризированные новые технологии, массаж, трудотерапия, психотерапия, диетотерапия, традиционные, социо-психологические и хирургические методы лечения (оперативные реконструктивно-восстановительные и пластические операции и другие). Динамическое наблюдение проводится профильным лечащим врачом и врачами-специалистами.</w:t>
      </w:r>
      <w:r>
        <w:br/>
      </w:r>
      <w:r>
        <w:rPr>
          <w:rFonts w:ascii="Times New Roman"/>
          <w:b w:val="false"/>
          <w:i w:val="false"/>
          <w:color w:val="000000"/>
          <w:sz w:val="28"/>
        </w:rPr>
        <w:t>
</w:t>
      </w:r>
      <w:r>
        <w:rPr>
          <w:rFonts w:ascii="Times New Roman"/>
          <w:b w:val="false"/>
          <w:i w:val="false"/>
          <w:color w:val="000000"/>
          <w:sz w:val="28"/>
        </w:rPr>
        <w:t>
      14. В условиях санаторно-курортных организаций восстановительное лечение и реабилитация больных основана на лечении средствами природного происхождения и применении природных лечебных факторов.</w:t>
      </w:r>
      <w:r>
        <w:br/>
      </w:r>
      <w:r>
        <w:rPr>
          <w:rFonts w:ascii="Times New Roman"/>
          <w:b w:val="false"/>
          <w:i w:val="false"/>
          <w:color w:val="000000"/>
          <w:sz w:val="28"/>
        </w:rPr>
        <w:t>
</w:t>
      </w:r>
      <w:r>
        <w:rPr>
          <w:rFonts w:ascii="Times New Roman"/>
          <w:b w:val="false"/>
          <w:i w:val="false"/>
          <w:color w:val="000000"/>
          <w:sz w:val="28"/>
        </w:rPr>
        <w:t>
      15. Проводимый объем реабилитационных мероприятий на всех этапах восстановительного лечения и медицинской реабилитации, в том числе и детской медицинской реабилитации зависит от степени выраженности нарушения функций организма, здоровья и ограничений жизнедеятельности, а также от нозологических форм болезни (степень тяжести, стадия) и от уровня реабилитационной помощи. Каждый последующий вышестоящий уровень реабилитации предназначен для выполнения более сложных реабилитационных мероприятий.</w:t>
      </w:r>
      <w:r>
        <w:br/>
      </w:r>
      <w:r>
        <w:rPr>
          <w:rFonts w:ascii="Times New Roman"/>
          <w:b w:val="false"/>
          <w:i w:val="false"/>
          <w:color w:val="000000"/>
          <w:sz w:val="28"/>
        </w:rPr>
        <w:t>
      </w:t>
      </w:r>
      <w:r>
        <w:rPr>
          <w:rFonts w:ascii="Times New Roman"/>
          <w:b w:val="false"/>
          <w:i w:val="false"/>
          <w:color w:val="ff0000"/>
          <w:sz w:val="28"/>
        </w:rPr>
        <w:t xml:space="preserve">Сноска. Пункт 15 с изменениями, внесенными приказом Министра здравоохранения РК от 09.12.2010 </w:t>
      </w:r>
      <w:r>
        <w:rPr>
          <w:rFonts w:ascii="Times New Roman"/>
          <w:b w:val="false"/>
          <w:i w:val="false"/>
          <w:color w:val="000000"/>
          <w:sz w:val="28"/>
        </w:rPr>
        <w:t>№ 954</w:t>
      </w:r>
      <w:r>
        <w:rPr>
          <w:rFonts w:ascii="Times New Roman"/>
          <w:b w:val="false"/>
          <w:i w:val="false"/>
          <w:color w:val="ff0000"/>
          <w:sz w:val="28"/>
        </w:rPr>
        <w:t xml:space="preserve"> (вводится в действие по истечении 10 календарных дней со дня его первого официального опубликования).</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