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14b" w14:textId="9d16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информатизации и связи от 10 февраля 2009 года № 59 "Об утверждении Правил определения убытков от повреждения сети и средств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20 ноября 2009 года № 470. Зарегистрирован в Министерстве юстиции Республики Казахстан 9 декабря 2009 года № 5967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10 февраля 2009 года № 59 "Об утверждении Правил определения убытков от повреждения сети и средств телекоммуникаций" (зарегистрированный в Реестре государственной регистрации нормативных правовых актов за № 5599, опубликованный в газете "Юридическая газета" от 10 апреля 2009 года № 53 (1650))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убытков от повреждения сети и средств телекоммуникаций,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наименование оператора связи и его почтовый адрес;";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 и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этом, если повреждение (хищение) сети и средств телекоммуникаций произошло в нерабочее время, ночное время, выходные, праздничные дни, которые требуют оперативных аварийно-восстановительных работ, то оператор связи производит фотографирование места повреждения, а также панорамное фотографирование, включающее в себя наименование близлежащих объектов (сооружение, здание, дом или особенности местоположения), визуально идентифицирующие место повреждения и описание характера повреждений (хищений) сети и средств телекоммуникаций. Фотографии и описание характера повреждений (хищений) передаются в соответствующее территориальное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на основании представленных материалов составляет акт о повреждении (хищении) сети и средств телекоммуникаций и прилагает к нему соответствующие фотографии.".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Агентства Республики Казахстан по информатизации и связи (Баймуратов А.Е.) обеспечить в установленном законодательстве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ноября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