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34e2" w14:textId="5a23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сельского хозяйства Республики Казахстан от 18 июля 2006 года № 465 "Об утверждении Правил по изъятию и уничтожению подкарантинной продукции (грузов), зараженной карантинными объектами, не подлежащей обеззараживанию или переработке"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ноября 2009 года № 652. Зарегистрирован в Министерстве юстиции Республики Казахстан 6 января 2010 года № 5989.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фитосанитарной безопасности"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18 июля 2006 года № 465 "Об утверждении Правил по изъятию и уничтожению подкарантинной продукции (грузов), зараженной карантинными объектами, не подлежащей обеззараживанию или переработке" (зарегистрированный в Реестре государственной регистрации нормативных правовых актов за № 4370, опубликованный в "Юридической газете" от 15 сентября 2006 года, № 166 (1146))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"(грузов)"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"государственных мер по охране территории Республики Казахстан от проникновения и распространения карантинных объектов" заменить словами "мероприятий по карантину растений на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изъятию и уничтожению подкарантинной продукции (грузов), зараженной карантинными объектами, не подлежащей обеззараживанию или переработке,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далее по всему тексту слова "(грузов)", "(груза)", "(грузах)", "(грузы)", "груза"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пунктах пропуска или в таможенном органе назначения" заменить словами "на фитосанитарных контрольных постах – подразделениях ведомства уполномоченного органа по карантину растений, расположенных на территории пограничных и таможенных пунктов (пунктов пропуска через Государственную границу Республики Казахстан) (далее – фитосанитарный контрольный пост)";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пограничных пунктах пропуска через Государственную границу Республики Казахстан" заменить словами "на фитосанитарных контрольных постах";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государственным инспектором по карантину растений выдается предписание о проведении необходимых мероприятий по карантину растений и владельцами подкарантинной продукции проводятся соответствующие мероприятия по карантину растений в срок не более десяти календарных дней со дня выявления карантинных объектов.";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"владелец" дополнить словом "подкарантинной";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"10" заменить словом "десяти календарных";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"проверившего" дополнить словом "подкарантинную";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"Комиссии и" дополнить словом "ее";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слова: "(жүктін)", "(жүк)", "(грузов)", "(груза)", "(груз)"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(Буць А.А.)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    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                и.о.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Шабдарбаев         ______________ Р. Даленов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