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6a92" w14:textId="3aa6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19 мая 2009 года № 224 "О некоторых мерах по реализации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декабря 2009 года № 589. Зарегистрирован в Министерстве юстиции Республики Казахстан 10 января 2010 года № 5992. Утратил силу приказом и.о. Министра образования и науки Республики Казахстан от 6 апреля 2012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06.04.2012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мая 2009 года № 224 "О некоторых мерах по реализации международной стипендии "Болашак" (зарегистрирован в Реестре государственной регистрации нормативно-правовых актов № 5684, опубликованный в Собрании актов центральных исполнительных и иных центральных государственных органов Республики Казахстан, 2009 г., № 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приему документов и проведению конкурсного отбора претендентов на присуждение международной стипендии Президента Республики Казахстан "Болашак", утвержденной указанным приказом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приказа распространяется на претендентов, участвовавших в конкурсном отборе на присуждение международной стипендии Президента Республики Казахстан "Болашак" в 2009 году в рамках установленных квот.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развития (Ирсалиев 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официального опубликования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Жакупова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Туймебаев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589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приему документов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конкурсного отбора претендентов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присуждение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стипендии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"Болашак"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Необходимый минимальный уровень знания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и </w:t>
      </w:r>
      <w:r>
        <w:rPr>
          <w:rFonts w:ascii="Times New Roman"/>
          <w:b/>
          <w:i w:val="false"/>
          <w:color w:val="000000"/>
          <w:sz w:val="28"/>
        </w:rPr>
        <w:t>иностранного языков для претендентов на присуждения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международной стипендии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Необходимый минимальный уровень знания государственного языка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2493"/>
        <w:gridCol w:w="2673"/>
        <w:gridCol w:w="253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теста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47 %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 – грамматический тест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Необходимый минимальный уровень знания иностранного языка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259"/>
        <w:gridCol w:w="3951"/>
        <w:gridCol w:w="3579"/>
        <w:gridCol w:w="358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минимальный уровень знания иностранного языка</w:t>
            </w:r>
          </w:p>
        </w:tc>
      </w:tr>
      <w:tr>
        <w:trPr>
          <w:trHeight w:val="58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Немецкий/Английский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Немецкий/Английский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Английский/Французский</w:t>
            </w:r>
          </w:p>
        </w:tc>
      </w:tr>
      <w:tr>
        <w:trPr>
          <w:trHeight w:val="42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Немецкий/Английский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Немецкий/Английский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Немецкий/Английский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</w:tr>
      <w:tr>
        <w:trPr>
          <w:trHeight w:val="42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Испанский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</w:tr>
      <w:tr>
        <w:trPr>
          <w:trHeight w:val="6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Итальянский/Английский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Итальянский/Английский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Английский/Французский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Китайский/Английский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 (Южная)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Английский/Корейский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Английский/Корейский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дский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дский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Норвежский/Английский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Норвежский/Английский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Норвежский/Английский</w:t>
            </w:r>
          </w:p>
        </w:tc>
      </w:tr>
      <w:tr>
        <w:trPr>
          <w:trHeight w:val="42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Сингапур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Французский/Английский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Английский/Чешский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Английский/Шведский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Английский/Японский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Английский/Японский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Английский/Японский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163"/>
        <w:gridCol w:w="3233"/>
        <w:gridCol w:w="5866"/>
      </w:tblGrid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220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243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96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 1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языковых 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 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 языком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английском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 только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и "научные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стажировки"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языка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необходима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с сотрудниками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международных программ"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 1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Goethe-Zertifikat С1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 2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Goethe-Zertifikat С1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 2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Goethe-Zertifikat С1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150 из 699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 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 (Тест DAAD)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языковых 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 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 языком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английском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 только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и "научные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стажировки"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языка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необходима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с сотрудниками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международных программ"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 (Тест DAAD)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 (Тест DAAD)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 (Тест DAAD) A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 (Тест DAAD)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Психометрический тест "Амир"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(проводится только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Израиль).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"бакалавриат" сдаются 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 I, SAT II (в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специальности). 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 "магистратура"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сдаются экзамены 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специальности).</w:t>
            </w:r>
          </w:p>
        </w:tc>
      </w:tr>
      <w:tr>
        <w:trPr>
          <w:trHeight w:val="15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CIE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 (А2)/CELI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языковых 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 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 языком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 итальянским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 выдачей 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 обучение в Италии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 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 участию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 наличии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CILS, CELI. 13-летняя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Италии позволяет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поступать 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"бакалавриат" только после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 в 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языка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необходима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с сотрудниками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международных программ"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 (А2)/CELI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2 (B 2)/CELI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 (B 1)/CELI 2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570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225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87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3 (B2)/CELI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 (B1)/CELI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необходимо 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GRE, GMAT или SAT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 II (в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языка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гуманитарным и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необходима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с сотрудниками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международных программ".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Канаду (на общих основаниях)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французском языке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 участию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 наличии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1 уровень 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 обучение в Китае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китайском языке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 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 конкурсе 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сертификата HSK.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- государственный экзамен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КНР для сертификации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китайским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не являющимися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носителями китайского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иностранцев, хуацяо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меньшинств. Существуют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 языком по HSK: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базовый, начальный, 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высший.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1 уровень из 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6 уровень из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6 уровень из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7 уровень из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Korean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 обучение в Корею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корейском языке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 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 конкурсе 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сертификата 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 Language.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Korean Language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шестиуровневый тест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корейскому языку: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- минимальный;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уровень – максимальный.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языка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необходима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с сотрудниками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международных программ"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Korean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Korean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Korean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220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Korean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Korean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Korean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СBT 220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официальные тесты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нидерландским языком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Нидерландах на нидерландском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(на общих 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 участию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 наличии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NT2. При поступлении 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необходимо 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специальности).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языка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необходима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с сотрудниками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международных программ"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570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231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570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231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 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языковых 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 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 языком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официальные тесты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норвежским языком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 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Норвегию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норвежском языке обучения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 основаниях) 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 конкурсе 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языка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необходима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с сотрудниками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международных программ"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 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 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213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81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 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 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213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81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"бакалавриат" необходимо 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SAT I, SAT II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специальности).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СBT 220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"бакалавриат" необходимо 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SAT I, SAT II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специальности).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университеты требуют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сертификата SAT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"бакалавриат"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справки о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 в университете.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сдаются 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специальности).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150 из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150 из 699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320 из 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 из 699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 из 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 из 699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 из 699/ 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 по чешскому языку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B2 согласно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Европейскому Языковому Стандарту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 1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 из 699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языка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 консультация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 АО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программ"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 1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 из 699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Goethe-Zertifikat С1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 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 2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 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 2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 из 699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Goethe-Zertifikat С1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 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 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языковых 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 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 языком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официальные тесты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шведским языком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 TISUS имеет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варианта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 - сдан и (underk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сдан. Отсутствуют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языка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необходима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с сотрудниками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международных программ"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 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213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81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 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 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213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81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 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4 уровень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 обучение в Японию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японском языке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 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 конкурсе 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четырехуровневый языковой 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японскому языку: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уровень - минимальный;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- максимальный.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4 уровень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1 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3 уровень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220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1 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4 уровень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1 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ITP/PBT 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3 уровень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СBT 237 из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1 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Минимальный пороговый уровень знания языка страны прохождения научной стажировки, отсутствующей в данной таблице, определяется принимающей стороной, а уровень зияния английского языка для прохождения научной стажировки в этой стране приравнивается к уровню необходимого знания, определенного для Великобритании.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пороговый уровень: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претендентов по техническим/медицинским специальностям, а также для претендентов, участвующих в рамках установленных квот - для направления на языковые курсы.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пороговый уровень - для направления на академическое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Претенденты, получившие результаты, соответствующие второму пороговому уровню и выше, допускаются к следующему этапу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по наименованиям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IELTS (International English Language Testing System) - международная система тестирования на знание английского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D.E.L.E. (Diplomas de Espanol como Lengua Extranjera) - диплом, подтверждающий степень владения испанским языком, как иностранным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TCP (Test de connaissance du francais) - тест на знание французского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TCF-DAP (Test de connaissance du francais pour la demande d'admission prealable) - тест на знание французского языка (для предварительной записи в университет)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DALF (Diplome Approfondi de Langue Francaise) - диплом об углубленном знании французского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NT2 (Staatsexamen Nederlands als tweede taal) - государственный экзамен голландского языка как второго.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Bergenstesten (Test i norsk - hoyere niva) - тест на знание норвежского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YKJ (Yieiset kielituikinnot) - национальный сертификат о владении языком (Финский, Шведский)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TISUS (Test i svenska for universitets-och h</w:t>
      </w:r>
      <w:r>
        <w:rPr>
          <w:rFonts w:ascii="Times New Roman"/>
          <w:b w:val="false"/>
          <w:i/>
          <w:color w:val="000000"/>
          <w:sz w:val="28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gskolestudier) - тест на знание шведского языка для обучения в университете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HSK - это государственный экзамен КНР для сертификации уровня владения китайским языком лицами, не являющимися носителями китайского языка, включая иностранцев, хуаыяо и представителей национальных меньшинств. HSK проводится в форме теста, задания в котором делятся на несколько частей: аудирование, лексика, грамматика, чтение. Сдавшие HSK в случае набора нужного количества баллов получают Сертификат определенного уровня. Существуют четыре уровня: базовый, начальный, средний, высший. Внутри каждого уровня выделяются "подуровни", обозначаемые цифрами от 1 до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Nouryekushiken - экзамен по определению уровня японского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Test of Korean Language Proficiency - экзамен по определению уровня корейского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GRE (Graduate Record Examination) - тестирование базовых знаний по конкретной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GMAT (General Management Admission Test) - электронный тест на определение уровня знаний и квалификации в области менеджмента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CILS (Certificazione di Italiano come Lingua Straniera) - сертификат, подтверждающий степень владения итальянским языком, как иностранным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СЕLI 1, 2, 3, 4, 5 (Certificates di Conoscenza della Lingua Itafiana) - сертификат на знание итальянского языка на 1-ом, 2-ом, 3-ем, 4-ом и 5-ом уровнях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TOEFL (Test of English as a Foreign Language - тест по английскому языку как иностранному) подразделяется наследующие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ITP (Institutional Testing Program) - неофициальный тест для предварительного определения уровня языковой подготовки претендентов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РВТ (Paper-based test) - официальный тест на бумажном носителе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СВТ (Computer-based test) - официальный тест, который сдается посредством компьютера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IBT (Internet-based test) - официальный тест, который сдается посредством Интернета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