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52b3" w14:textId="aa25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приказы Министра труда и социальной защиты населения Республики Казахстан от 19 июля 2007 года № 166-п "Об утверждении Правил утверждения, замены и пересмотра типовых норм и нормативов по труду государственными органами соответствующих сфер деятельности" и от 19 июля 2007 года № 167-п "Об утверждении Правил представления, рассмотрения и согласования норм труда и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декабря 2009 года № 393-п. Зарегистрирован в Министерстве юстиции Республики Казахстан 1 февраля 2010 года № 6031.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приказы Министра труда и социальной защиты населения Республики Казахстан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июля 2007 года № 166-п "Об утверждении Правил утверждения, замены и пересмотра типовых норм и нормативов по труду государственными органами соответствующих сфер деятельности" (зарегистрированный в Реестре государственной регистрации нормативных правовых актов за № 4866, опубликованный в Собрании актов центральных исполнительных и иных центральных государственных органов Республики Казахстан, 2007 г., июнь-август):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утверждения, замены и пересмотра типовых норм и нормативов по труду государственными органами соответствующих сфер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"предоставлении" дополнить словами "подлинника типовых норм и нормативов по труду,";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июля 2007 г. № 167-п "Об утверждении Правил представления, рассмотрения и согласования норм труда и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сборов)" (зарегистрирован в Реестре государственной регистрации нормативных правовых актов за № 4889, опубликован Бюллетень нормативных правовых актов центральных исполнительных и иных государственных органов Республики Казахстан, 2007 г., № 11, ст. 290):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представления, рассмотрения и согласования норм труда и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"сброшюрованы," дополнить словом "прошиты,";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"согласования и утверждения" заменить словами "согласования, утверждения и продления";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А.А.)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