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1a4e" w14:textId="9371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15 сентября 2005 года № 108 "Об утверждении Правил выпуска, размещения, обращения и погашения краткосрочных нот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декабря 2009 года № 117. Зарегистрировано в Министерстве юстиции Республики Казахстан 8 февраля 2010 года № 6036. Утратило силу постановлением Правления Национального Банка Республики Казахстан от 28 января 2016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сентября 2005 года № 108 "Об утверждении Правил выпуска, размещения, обращения и погашения краткосрочных нот Национального Банка Республики Казахстан" (зарегистрированное в Реестре государственной регистрации нормативных правовых актов под № 3894) внести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 и погашения краткосрочных нот Национального Банка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"профессиональный участник" заменить словами "банк, являющийся профессиональным участником";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дилерской"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"держателя" дополнить словами "либо лицензией на осуществление дилерской деятельности на рынке ценных бумаг".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       четырнадцати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(Герасименко Ю.В.):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и представительств Национального Банка Республики Казахстан, Объединения юридических лиц "Ассоциация финансистов Казахстана", Агентства Республики Казахстан по регулированию и надзору финансового рынка и финансовых организаций, банков второго уровня, профессиональных участников рынка ценных бумаг, акционерного общества "Центральный депозитарий ценных бумаг".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