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ad02" w14:textId="92aa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сентября 2009 года N 250/38-IV. Зарегистрировано Департаментом юстиции города Астаны 19 октября 2009 года N 593. Утратило силу решением маслихата города Астаны от 13 декабря 2010 года № 416/54-IV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13.12.2010 № 416/54-IV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5 ноября 2007 года за № 476, опубликовано в газетах "Астана хабары" № 183 от 8 ноября 2007 года, № 184 от 10 ноября 2007 года, "Вечерняя Астана" № 177 от 6 ноября 2007 года, № 179 от 10 ноября 2007 года),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51/8-IV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3 марта 2008 года за № 492, опубликовано в газетах "Астана хабары" № 32-33 от 8 марта 2008 года, № 34 от 13 марта 2008 года, "Вечерняя Астана" № 27 от 8 марта 2008 года), от 24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79/14-IV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16 мая 2008 года за № 535, опубликовано в газетах "Астана хабары" № 63 от 27 мая 2008 года, "Вечерняя Астана" № 58 от 20 мая 2008 года),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198/31-IV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27 апреля 2009 года за № 573, опубликовано в газетах "Астана акшамы" № 48 от 5 мая 2009 года, "Вечерняя Астана" № 52 от 5 мая 2009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 в связи с удорожанием цен на продукты питания,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"членам" заменить словами "детям до 18 лет, из числа";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Лицам, относящимся к нескольким категориям, указанным в пункте 2 настоящих Правил, Социальная помощь выплачивается только по одному основанию.";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"Департамент" заменить словом "Управление".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изменений, вносимых в подпункт 1) пункта 2, которые вводятся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