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9dd6" w14:textId="f619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 декабря 2004 года № 3-1-1866п "Об утверждении Инструкции о порядке списания имущества, закрепленного за коммунальными государственными предприятиями и государственными учреждениями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декабря 2009 года N 16-1229п. Зарегистрировано Департаментом юстиции города Астаны 29 января 2010 года N 614.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 декабря 2004 года № 3-1-1866п "Об утверждении Инструкции о порядке списания имущества, закрепленного за коммунальными государственными предприятиями и государственными учреждениями города Астаны" (зарегистрировано в Реестре государственной регистрации нормативных правовых актов 28 декабря 2004 года за № 366; опубликовано в газетах "Вечерняя Астана" от 27 ноября 2004 года, № 167-168, "Астана хабары" от 30 ноября 2004 года, № 162)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Гражданским кодексом Республики Казахстан, законами Республики Казахстан "О государственном предприятии", "О местном государственном управлении и самоуправлении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Кожагапанова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