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38a8" w14:textId="0623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аула Азат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аула Азат Аккольского района Акмолинской области от 29 мая 2009 года № 4. Зарегистрировано Управлением юстиции Аккольского района Акмолинской области 19 июня 2009 года № 1-3-110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Казахстан» от 8 декабря 1993 года, с учетом протокола схода жителей аула Азат, аким аула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1.Переименовать улицы аула Азат: улицу Ленина-на улицу Алаш, улицу Новоселов - на улицу Достар, улицу Юбилейную - на улицу Божен, улицу Мира на улицу - Бейбитшилик, улицу Целинную - на улицу Тын игерушилер, улицу Клубную - на улицу Орталык, улицу Октябрьскую - на улицу Желтоксан, улицу Комсомольскую - на улицу Жастар, улицу Лесную- на улицу Азат, улицу Трудовую - на улицу Енбек, улицу Степную - на улицу Уш коныр, улицу Зеленую - на улицу Жасыл, улицу Луговую - на улицу Коктем, улицу Пионерскую - на улицу Арай, улицу Парковую - на улицу Самал, улицу Животноводческую - на улицу Кара-Найза, улицу Школьную - на улицу Болашақ.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аула Азат                             А. Аскаров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языков Аккольского района»                 Акимова Б.Б.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