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57a6" w14:textId="3ff5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Михайловка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Михайловского сельского округа Аршалынского района Акмолинской области от 9 декабря 2009 года № 33. Зарегистрировано Управлением юстиции Аршалынского района 5 января 2010 года № 1-4-160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села Михайловка от 23 октября 2009 года, аким Михайловского сельского 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села Михайловка: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имени Жумабека Ташенова,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Тауелсиздик,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Кенесары,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4 - наименование Достык,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5 - наименование Бирлик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6 - наименование Заводская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7 - наименование Аубакирова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8 - наименование имени Алии Молдагуловой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9 - наименование имени Мухтара Ауэзова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10 - наименование Енбек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акима вступает в силу со дня государственной регистрации в Управлении юстиции Аршалынского района и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Михайловского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А.Балташев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А.Ибраев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А.Гросс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