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8c96" w14:textId="9cd8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1992 года рождения к призывному участку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Буландынского района Акмолинской области от 27 января 2009 года № 1. Зарегистрировано Управлением юстиции Буландынского района Акмолинской области 9 февраля 2009 года № 1-7-74. Утратило силу решением акима Буландынского района Акмолинской области от 15 января 2010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акима Буландынского района Акмолинской области от 15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правил о порядке ведения воинского учета военнообязанных и призывников в Республики Казахстан» № 371 от 5 мая 2006 года,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Приписку проводить на призывном участке государственного учреждения «Отдела по делам обороны Буландынского района Акмолинской области» по адресу: г.Макинск, ул. С.Сейфулина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В соответствии со статьей 17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обязанности и воинской службе» приписку граждан мужского пола 1992 года рождения, которым в год приписки исполняется семнадцать лет, к призывному участку государственного учреждения «Отдела по делам обороны Буландынского района Акмолинской области» провести в январе-марте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Начальнику государственного учреждения «Отдела по делам обороны Буландынского района Акмолинской области» организовать вызов допризывников, для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Акимам сельских округов, руководителям предприятий, учреждений, организаций и учебных заведений района, независимо от форм собственности, обеспечить явку граждан  для приписки к призывному участку, находящихся в командировках и отпусках отозвать, освободить от работы и учебы и обязать явиться в государственное учреждение «Отдела по делам обороны Буландынского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решение распространяется на правоотношения возникшие с 5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Контроль за исполнением настоящего решения возложить на заместителя акима района Еслямову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 районной газете «Вести Буланды Жаршысы»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 Е. 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Временно исполняющий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Буландынского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 К.К.Есимов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