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784d" w14:textId="06e7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Ярославка, Новодонецк, Воробьевка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Журавлевского сельского округа Буландынского района Акмолинской области от 3 августа 2009 года № 1. Зарегистрировано Управлением юстиции Буландынского района Акмолинской области 10 сентября 2009 года № 1-7-90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населения, аким Журавлевского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 Ярославка, Новодонецк, Воробьевка.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Ярославка: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Новоселов;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Ярославская;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Степная.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Новодонецк: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Донецкая.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Воробьевка: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Ялань;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Новоселов;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Приозерная;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Воробьевская.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Журавлевского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А.И.Фролов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Р.К.Абдилдина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С.Е.Аймагамбетова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