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352e" w14:textId="08e3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приписки к районному призывному участку государственного учреждения "Отдел по делам обороны Есильского района" граждан мужского пола, которым в год приписки исполняется семнадцать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Есильского района Акмолинской области от 20 февраля 2009 года № 3. Зарегистрировано Управлением юстиции Есильского района Акмолинской области 26 марта 2009 года № 1-11-100. Утратило силу решением акима Есильского района Акмолинской области от 14 декабря 2009 года № 12</w:t>
      </w:r>
    </w:p>
    <w:p>
      <w:pPr>
        <w:spacing w:after="0"/>
        <w:ind w:left="0"/>
        <w:jc w:val="both"/>
      </w:pPr>
      <w:bookmarkStart w:name="z1" w:id="0"/>
      <w:r>
        <w:rPr>
          <w:rFonts w:ascii="Times New Roman"/>
          <w:b w:val="false"/>
          <w:i w:val="false"/>
          <w:color w:val="ff0000"/>
          <w:sz w:val="28"/>
        </w:rPr>
        <w:t xml:space="preserve">
      Сноска. Утратило силу решением акима Есильского района Акмолинской области от 14.12.2009 </w:t>
      </w:r>
      <w:r>
        <w:rPr>
          <w:rFonts w:ascii="Times New Roman"/>
          <w:b w:val="false"/>
          <w:i w:val="false"/>
          <w:color w:val="ff0000"/>
          <w:sz w:val="28"/>
        </w:rPr>
        <w:t>№ 12</w:t>
      </w:r>
    </w:p>
    <w:bookmarkEnd w:id="0"/>
    <w:bookmarkStart w:name="z2" w:id="1"/>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в Республике Казахстан", от 8 июля 2005 года "</w:t>
      </w:r>
      <w:r>
        <w:rPr>
          <w:rFonts w:ascii="Times New Roman"/>
          <w:b w:val="false"/>
          <w:i w:val="false"/>
          <w:color w:val="000000"/>
          <w:sz w:val="28"/>
        </w:rPr>
        <w:t>О воинской</w:t>
      </w:r>
      <w:r>
        <w:rPr>
          <w:rFonts w:ascii="Times New Roman"/>
          <w:b w:val="false"/>
          <w:i w:val="false"/>
          <w:color w:val="000000"/>
          <w:sz w:val="28"/>
        </w:rPr>
        <w:t xml:space="preserve"> обязанности и воинской службе", в целях принятия на воинский учет граждан Республики Казахстан, которым в год приписки исполняется 17 лет, а также старших возрастов, не прошедших ранее приписку к призывному участку, определения их количества, степени годности к воинской службе, установления общеобразовательного уровня, полученной специальности и уровня физической подготовки аким района РЕШИЛ:</w:t>
      </w:r>
      <w:r>
        <w:br/>
      </w:r>
      <w:r>
        <w:rPr>
          <w:rFonts w:ascii="Times New Roman"/>
          <w:b w:val="false"/>
          <w:i w:val="false"/>
          <w:color w:val="000000"/>
          <w:sz w:val="28"/>
        </w:rPr>
        <w:t>
</w:t>
      </w:r>
      <w:r>
        <w:rPr>
          <w:rFonts w:ascii="Times New Roman"/>
          <w:b w:val="false"/>
          <w:i w:val="false"/>
          <w:color w:val="000000"/>
          <w:sz w:val="28"/>
        </w:rPr>
        <w:t>
      1. Провести приписку к районному призывному участку государственного учреждения "Отдел по делам обороны Есильского района" граждан мужского пола, которым в год приписки исполняется семнадцать лет в период с января по март месяцы 2009 года.</w:t>
      </w:r>
      <w:r>
        <w:br/>
      </w:r>
      <w:r>
        <w:rPr>
          <w:rFonts w:ascii="Times New Roman"/>
          <w:b w:val="false"/>
          <w:i w:val="false"/>
          <w:color w:val="000000"/>
          <w:sz w:val="28"/>
        </w:rPr>
        <w:t>
</w:t>
      </w:r>
      <w:r>
        <w:rPr>
          <w:rFonts w:ascii="Times New Roman"/>
          <w:b w:val="false"/>
          <w:i w:val="false"/>
          <w:color w:val="000000"/>
          <w:sz w:val="28"/>
        </w:rPr>
        <w:t>
      2. Рекомендовать акимам города Есиль, поселка Красногорский, сел, сельских округов, а также  руководителям организаций и учреждений всех форм собственности (по согласованию):</w:t>
      </w:r>
      <w:r>
        <w:br/>
      </w:r>
      <w:r>
        <w:rPr>
          <w:rFonts w:ascii="Times New Roman"/>
          <w:b w:val="false"/>
          <w:i w:val="false"/>
          <w:color w:val="000000"/>
          <w:sz w:val="28"/>
        </w:rPr>
        <w:t>
      1) освободить граждан мужского пола, которым в год приписки исполняется семнадцать лет, от работы (учебы) на период проведения приписки;</w:t>
      </w:r>
      <w:r>
        <w:br/>
      </w:r>
      <w:r>
        <w:rPr>
          <w:rFonts w:ascii="Times New Roman"/>
          <w:b w:val="false"/>
          <w:i w:val="false"/>
          <w:color w:val="000000"/>
          <w:sz w:val="28"/>
        </w:rPr>
        <w:t>
      2) обеспечить их своевременную явку на призывной участок согласно персональных повесток.</w:t>
      </w:r>
      <w:r>
        <w:br/>
      </w:r>
      <w:r>
        <w:rPr>
          <w:rFonts w:ascii="Times New Roman"/>
          <w:b w:val="false"/>
          <w:i w:val="false"/>
          <w:color w:val="000000"/>
          <w:sz w:val="28"/>
        </w:rPr>
        <w:t>
</w:t>
      </w:r>
      <w:r>
        <w:rPr>
          <w:rFonts w:ascii="Times New Roman"/>
          <w:b w:val="false"/>
          <w:i w:val="false"/>
          <w:color w:val="000000"/>
          <w:sz w:val="28"/>
        </w:rPr>
        <w:t>
      3. Рекомендовать главному врачу государственного учреждения “Есильская центральная районная больница” государственного управления Здравоохранения Акмолинской области (Кайсарбеков О.К.) (по согласованию) для качественного медицинского обследования призывников, обеспечить полную укомплектованность медицинской комиссии врачами, специалистами, кабинетами, медикаментами и необходимым оборудованием, обеспечить стационарное обследование призывников и лечение больных юношей, для чего в районной больнице выделить 20 коек.</w:t>
      </w:r>
      <w:r>
        <w:br/>
      </w:r>
      <w:r>
        <w:rPr>
          <w:rFonts w:ascii="Times New Roman"/>
          <w:b w:val="false"/>
          <w:i w:val="false"/>
          <w:color w:val="000000"/>
          <w:sz w:val="28"/>
        </w:rPr>
        <w:t>
</w:t>
      </w:r>
      <w:r>
        <w:rPr>
          <w:rFonts w:ascii="Times New Roman"/>
          <w:b w:val="false"/>
          <w:i w:val="false"/>
          <w:color w:val="000000"/>
          <w:sz w:val="28"/>
        </w:rPr>
        <w:t>
      4. Рекомендовать начальнику государственного учреждения "Районный отдел внутренних дел Есильского района" Департамента внутренних дел Акмолинской области (Каримов С.В.) (по согласованию)  в пределах своей компетенции осуществлять розыск и задержание лиц, уклоняющихся от приписки.</w:t>
      </w:r>
      <w:r>
        <w:br/>
      </w:r>
      <w:r>
        <w:rPr>
          <w:rFonts w:ascii="Times New Roman"/>
          <w:b w:val="false"/>
          <w:i w:val="false"/>
          <w:color w:val="000000"/>
          <w:sz w:val="28"/>
        </w:rPr>
        <w:t>
</w:t>
      </w:r>
      <w:r>
        <w:rPr>
          <w:rFonts w:ascii="Times New Roman"/>
          <w:b w:val="false"/>
          <w:i w:val="false"/>
          <w:color w:val="000000"/>
          <w:sz w:val="28"/>
        </w:rPr>
        <w:t>
      5. Признать утратившим силу решение акима Есильского района “О проведении приписки граждан 1991 года рождения к Есильскому районному призывному участку” от 12 февраля 2008 года № 3 (зарегистрированное в  реестре государственной регистрации нормативных правовых актов под № 1-11-80, опубликованного 17 марта 2008 года в районной газете “Жаңа Есиль”).</w:t>
      </w:r>
      <w:r>
        <w:br/>
      </w:r>
      <w:r>
        <w:rPr>
          <w:rFonts w:ascii="Times New Roman"/>
          <w:b w:val="false"/>
          <w:i w:val="false"/>
          <w:color w:val="000000"/>
          <w:sz w:val="28"/>
        </w:rPr>
        <w:t>
</w:t>
      </w:r>
      <w:r>
        <w:rPr>
          <w:rFonts w:ascii="Times New Roman"/>
          <w:b w:val="false"/>
          <w:i w:val="false"/>
          <w:color w:val="000000"/>
          <w:sz w:val="28"/>
        </w:rPr>
        <w:t>
      6. Действия настоящего нормативного правового акта распространяются на правоотношения,возникшие с 1 января 2009 года</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решения возложить на заместителя акима Есильского района Агымбаеву С.А.</w:t>
      </w:r>
      <w:r>
        <w:br/>
      </w:r>
      <w:r>
        <w:rPr>
          <w:rFonts w:ascii="Times New Roman"/>
          <w:b w:val="false"/>
          <w:i w:val="false"/>
          <w:color w:val="000000"/>
          <w:sz w:val="28"/>
        </w:rPr>
        <w:t>
</w:t>
      </w:r>
      <w:r>
        <w:rPr>
          <w:rFonts w:ascii="Times New Roman"/>
          <w:b w:val="false"/>
          <w:i w:val="false"/>
          <w:color w:val="000000"/>
          <w:sz w:val="28"/>
        </w:rPr>
        <w:t>
      8. Настоящее решение акима Есильского района вступает в силу со дня государственной регистрации в Управление юстиции Есильского района и вводится в действие со дня первого официального опубликования.</w:t>
      </w:r>
    </w:p>
    <w:bookmarkEnd w:id="1"/>
    <w:p>
      <w:pPr>
        <w:spacing w:after="0"/>
        <w:ind w:left="0"/>
        <w:jc w:val="both"/>
      </w:pPr>
      <w:r>
        <w:rPr>
          <w:rFonts w:ascii="Times New Roman"/>
          <w:b w:val="false"/>
          <w:i/>
          <w:color w:val="000000"/>
          <w:sz w:val="28"/>
        </w:rPr>
        <w:t>      Аким района                                С. Ерин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учреждения “Есильская</w:t>
      </w:r>
      <w:r>
        <w:br/>
      </w:r>
      <w:r>
        <w:rPr>
          <w:rFonts w:ascii="Times New Roman"/>
          <w:b w:val="false"/>
          <w:i w:val="false"/>
          <w:color w:val="000000"/>
          <w:sz w:val="28"/>
        </w:rPr>
        <w:t>
</w:t>
      </w:r>
      <w:r>
        <w:rPr>
          <w:rFonts w:ascii="Times New Roman"/>
          <w:b w:val="false"/>
          <w:i/>
          <w:color w:val="000000"/>
          <w:sz w:val="28"/>
        </w:rPr>
        <w:t>      центральная районная</w:t>
      </w:r>
      <w:r>
        <w:br/>
      </w:r>
      <w:r>
        <w:rPr>
          <w:rFonts w:ascii="Times New Roman"/>
          <w:b w:val="false"/>
          <w:i w:val="false"/>
          <w:color w:val="000000"/>
          <w:sz w:val="28"/>
        </w:rPr>
        <w:t>
</w:t>
      </w:r>
      <w:r>
        <w:rPr>
          <w:rFonts w:ascii="Times New Roman"/>
          <w:b w:val="false"/>
          <w:i/>
          <w:color w:val="000000"/>
          <w:sz w:val="28"/>
        </w:rPr>
        <w:t>      больница” государственного</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Акмолинской области                        О.К.Кайсарбеков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w:t>
      </w:r>
      <w:r>
        <w:br/>
      </w:r>
      <w:r>
        <w:rPr>
          <w:rFonts w:ascii="Times New Roman"/>
          <w:b w:val="false"/>
          <w:i w:val="false"/>
          <w:color w:val="000000"/>
          <w:sz w:val="28"/>
        </w:rPr>
        <w:t>
</w:t>
      </w:r>
      <w:r>
        <w:rPr>
          <w:rFonts w:ascii="Times New Roman"/>
          <w:b w:val="false"/>
          <w:i/>
          <w:color w:val="000000"/>
          <w:sz w:val="28"/>
        </w:rPr>
        <w:t>      дел Есильского района”</w:t>
      </w:r>
      <w:r>
        <w:br/>
      </w:r>
      <w:r>
        <w:rPr>
          <w:rFonts w:ascii="Times New Roman"/>
          <w:b w:val="false"/>
          <w:i w:val="false"/>
          <w:color w:val="000000"/>
          <w:sz w:val="28"/>
        </w:rPr>
        <w:t>
</w:t>
      </w:r>
      <w:r>
        <w:rPr>
          <w:rFonts w:ascii="Times New Roman"/>
          <w:b w:val="false"/>
          <w:i/>
          <w:color w:val="000000"/>
          <w:sz w:val="28"/>
        </w:rPr>
        <w:t>      Департамента внутренних дел</w:t>
      </w:r>
      <w:r>
        <w:br/>
      </w:r>
      <w:r>
        <w:rPr>
          <w:rFonts w:ascii="Times New Roman"/>
          <w:b w:val="false"/>
          <w:i w:val="false"/>
          <w:color w:val="000000"/>
          <w:sz w:val="28"/>
        </w:rPr>
        <w:t>
</w:t>
      </w:r>
      <w:r>
        <w:rPr>
          <w:rFonts w:ascii="Times New Roman"/>
          <w:b w:val="false"/>
          <w:i/>
          <w:color w:val="000000"/>
          <w:sz w:val="28"/>
        </w:rPr>
        <w:t>      Акмолинской области                        С.К. Каримов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Есильского района”                 Ж.Х.Менбаев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