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5a2b" w14:textId="b265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Приречное, села Павловка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Приреченского сельского округа Зерендинского района Акмолинской области от 27 июля 2009 года. Зарегистрировано Управлением юстиции Зерендинского района Акмолинской области 24 августа 2009 года № 1-14-100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 села Приречное и села Павловка, аким Приреченского сельского округа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села Приречное, села Павловка: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село Приречное: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1 - Енбекшилер;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2 - Орталык;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3 - Жана;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4 -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5 – Мектеп;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6 –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село Павловка: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– Орталык;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–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3 – Енбекшилер.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Зерендинского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А.Мейрамов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Петрова В.М.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Райымбекова А.М.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