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da9a" w14:textId="7e2d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Воздвиженка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Воздвиженского сельского округа Целиноградского района Акмолинской области от 29 июля 2009 года № 01-06/11. Зарегистрировано Управлением юстиции Целиноградского района Акмолинской области 28 августа 2009 года № 1-17-97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в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 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протоколов схода жителей села Воздвиженка от 21 июля 2009 года  аким Воздвиженского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села Воздвиженка: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1 - наименование "Талгат Бигельдинов",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2 - наименование "Атамекен".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Целиноградского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Воздвиженского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Ж.Бакибаев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 xml:space="preserve"> 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                     Ш.Утегенова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 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                     А.Сагымбаев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