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6f32" w14:textId="cda6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 села Шнет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аульного округа Рахымжана Кошкарбаева Целиноградского района Акмолинской области от 17 августа 2009 года № 3. Зарегистрировано Управлением юстиции Целиноградского района Акмолинской области 24 сентября 2009 года № 1-17-109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с учетом протоколов схода жителей села Шнет от 12 июня 2009 года № 8, Аким аульного округа Рахымжана Кошкарбаева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наименование «Динмухаммед Кунаев» улице № 1 села Шнет.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аульного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Рахымжана Кошкарбаева                      А.Кнабаев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Ш.Утегенова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А.Сагимбаев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