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35011" w14:textId="d2350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в селе Кажымукан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Талапкерского сельского округа Целиноградского района Акмолинской области от 28 августа 2009 года № 06. Зарегистрировано Управлением юстиции Целиноградского района Акмолинской области 6 октября 2009 года № 1-17-117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административно-территориальном устройстве Республики Казахстан», с учетом протокола № 15 схода жителей села Кажымукан от 01 августа 2009 года аким Талапкерского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Присвоить наименования улицам села Кажымукан следующие наименования: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– наименование Шамши Калдаякова;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 – наименование Куаныша Ахметбекова;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3 – наименование Кажымукана Мунайтпасова;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4 – наименование Байтерек;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5 – наименование Куляш Байсеитовой;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6 – наименование Достык;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7 - наименование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8 – наименование Биржан сал;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9 – наименование Рахимжана Кошкарбаева;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10 - наименование Сакена Сейфуллина;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11 - наименование Мынбулак;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12 – наименование Динмухамеда Кунаева;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13 - наименование Жибек жолы;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14 - наименование Кайрата Рыскулбекова;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15 – наименование Ыбырая Алтынсарина;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16 – наименование Курама.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Целиноградского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Талапкерского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А.Исабекова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 </w:t>
      </w:r>
      <w:r>
        <w:rPr>
          <w:rFonts w:ascii="Times New Roman"/>
          <w:b w:val="false"/>
          <w:i/>
          <w:color w:val="000000"/>
          <w:sz w:val="28"/>
        </w:rPr>
        <w:t>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«Отдела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развития языков»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района»                    Ш.Утегенова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«Отдела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градостроительства»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района»                    А.Сагымбаев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