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9fa5" w14:textId="1139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год приписки исполняется семнадцать лет, к призывному участку отдела по делам обороны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13 января 2009 года № 1. Зарегистрировано Управлением юстиции Шортандинского района Акмолинской области 21 января 2009 года № 1-18-63. Утратило силу решением акима Шортандинского района Акмолинской области от 23 апреля 2009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акима Шортандинского района Акмолинской области от 23.04.2009 г. №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в Республике Казахстан», в целях принятия граждан на воинский учет, определения их количества, степени годности к воинской службе, установления общеобразовательного уровня, полученной специальности и уровня физической подготовленности,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приписку в январе — марте 2009 года граждан мужского пола, которым в год приписки исполняется семнадцать лет к призывному участку государственного учреждения (далее - ГУ) «Отдел по делам обороны Шортандинского района» (далее — ОДО Шортандинского района), находящемуся по адресу: поселок Шортанды, переулок Безымянный,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Акимам аульных, сельских округов и поселков Жолымбет, Научный, Шортанды, руководителям организаций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предоставить в ГУ «ОДО Шортандинского района» документы, подтверждающие количественный состав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обеспечить своевременное прибытие граждан, подлежащих приписке в ГУ «ОДО Шортандинского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освободить граждан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Начальнику ГУ «Отдел внутренних дел Шортандинского района» Департамента внутренних дел Акмолинской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проводить розыск и задержание лиц, уклоняющихся от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ГУ «Отдел финансов» Шортандинского района обеспечить финансирование приписки в объеме, предусмотренном местным бюджетом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Признать утратившим силу решение акима района от 20 февраля  2008 года № 3 «Об организации и обеспечении приписки граждан мужского пола 1991 года рождения к призывному участку отдела по делам обороны Шортандинского района» (зарегистрированное в региональном Реестре государственной регистрации нормативных правовых актов № 1-18-46 от 21 февраля 2008 года, опубликованное в районных газетах «Вести» 01 марта 2008 года № 9, «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рлеу» 01 марта 2008 года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Контроль за исполнением настоящего решения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Шортандинского района»             Е.Асылбеков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района»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         Е.Жусупов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Г.Мукашева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